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8445C" w14:textId="77777777" w:rsidR="000B3AC6" w:rsidRPr="000E04FD" w:rsidRDefault="003468E3">
      <w:pPr>
        <w:widowControl w:val="0"/>
        <w:snapToGrid w:val="0"/>
        <w:spacing w:line="560" w:lineRule="exact"/>
        <w:jc w:val="center"/>
        <w:rPr>
          <w:rStyle w:val="UserStyle2"/>
          <w:rFonts w:ascii="方正小标宋简体" w:eastAsia="方正小标宋简体" w:hAnsi="方正小标宋简体"/>
          <w:bCs/>
          <w:color w:val="000000" w:themeColor="text1"/>
          <w:sz w:val="44"/>
          <w:szCs w:val="44"/>
          <w:lang w:val="zh-CN"/>
        </w:rPr>
      </w:pPr>
      <w:r w:rsidRPr="000E04FD">
        <w:rPr>
          <w:rStyle w:val="UserStyle2"/>
          <w:rFonts w:ascii="方正小标宋简体" w:eastAsia="方正小标宋简体" w:hAnsi="方正小标宋简体"/>
          <w:bCs/>
          <w:color w:val="000000" w:themeColor="text1"/>
          <w:sz w:val="44"/>
          <w:szCs w:val="44"/>
          <w:lang w:val="zh-CN"/>
        </w:rPr>
        <w:t>天津市</w:t>
      </w:r>
      <w:r w:rsidRPr="000E04FD">
        <w:rPr>
          <w:rStyle w:val="UserStyle2"/>
          <w:rFonts w:ascii="方正小标宋简体" w:eastAsia="方正小标宋简体" w:hAnsi="方正小标宋简体"/>
          <w:color w:val="000000" w:themeColor="text1"/>
          <w:sz w:val="44"/>
          <w:szCs w:val="44"/>
        </w:rPr>
        <w:t>火灾事故应急预案</w:t>
      </w:r>
    </w:p>
    <w:p w14:paraId="14F35D42" w14:textId="54454BC7" w:rsidR="000B3AC6" w:rsidRPr="000E04FD" w:rsidRDefault="003468E3">
      <w:pPr>
        <w:widowControl w:val="0"/>
        <w:spacing w:line="560" w:lineRule="exact"/>
        <w:jc w:val="center"/>
        <w:rPr>
          <w:rStyle w:val="UserStyle2"/>
          <w:rFonts w:ascii="Times New Roman" w:eastAsia="楷体_GB2312" w:hAnsi="Times New Roman"/>
          <w:bCs/>
          <w:color w:val="000000" w:themeColor="text1"/>
          <w:sz w:val="32"/>
          <w:szCs w:val="32"/>
          <w:lang w:val="zh-CN"/>
        </w:rPr>
      </w:pPr>
      <w:r w:rsidRPr="000E04FD">
        <w:rPr>
          <w:rStyle w:val="UserStyle2"/>
          <w:rFonts w:ascii="Times New Roman" w:eastAsia="楷体_GB2312" w:hAnsi="Times New Roman"/>
          <w:bCs/>
          <w:color w:val="000000" w:themeColor="text1"/>
          <w:sz w:val="32"/>
          <w:szCs w:val="32"/>
          <w:lang w:val="zh-CN"/>
        </w:rPr>
        <w:t>（</w:t>
      </w:r>
      <w:r w:rsidR="00487AF9">
        <w:rPr>
          <w:rStyle w:val="UserStyle2"/>
          <w:rFonts w:ascii="Times New Roman" w:eastAsia="楷体_GB2312" w:hAnsi="Times New Roman" w:hint="eastAsia"/>
          <w:bCs/>
          <w:color w:val="000000" w:themeColor="text1"/>
          <w:sz w:val="32"/>
          <w:szCs w:val="32"/>
          <w:lang w:val="zh-CN"/>
        </w:rPr>
        <w:t>征求意见稿</w:t>
      </w:r>
      <w:r w:rsidRPr="000E04FD">
        <w:rPr>
          <w:rStyle w:val="UserStyle2"/>
          <w:rFonts w:ascii="Times New Roman" w:eastAsia="楷体_GB2312" w:hAnsi="Times New Roman"/>
          <w:bCs/>
          <w:color w:val="000000" w:themeColor="text1"/>
          <w:sz w:val="32"/>
          <w:szCs w:val="32"/>
          <w:lang w:val="zh-CN"/>
        </w:rPr>
        <w:t>）</w:t>
      </w:r>
    </w:p>
    <w:p w14:paraId="574D6CAA" w14:textId="77777777" w:rsidR="000B3AC6" w:rsidRPr="000E04FD" w:rsidRDefault="003468E3">
      <w:pPr>
        <w:widowControl w:val="0"/>
        <w:spacing w:line="560" w:lineRule="exact"/>
        <w:ind w:firstLineChars="200" w:firstLine="622"/>
        <w:rPr>
          <w:rStyle w:val="UserStyle2"/>
          <w:rFonts w:ascii="Times New Roman" w:eastAsia="黑体" w:hAnsi="Times New Roman"/>
          <w:color w:val="000000" w:themeColor="text1"/>
          <w:sz w:val="32"/>
          <w:szCs w:val="32"/>
        </w:rPr>
      </w:pPr>
      <w:r w:rsidRPr="000E04FD">
        <w:rPr>
          <w:rStyle w:val="UserStyle2"/>
          <w:rFonts w:ascii="Times New Roman" w:eastAsia="黑体" w:hAnsi="Times New Roman"/>
          <w:color w:val="000000" w:themeColor="text1"/>
          <w:sz w:val="32"/>
          <w:szCs w:val="32"/>
        </w:rPr>
        <w:t xml:space="preserve">1 </w:t>
      </w:r>
      <w:r w:rsidRPr="000E04FD">
        <w:rPr>
          <w:rStyle w:val="UserStyle2"/>
          <w:rFonts w:ascii="Times New Roman" w:eastAsia="黑体"/>
          <w:color w:val="000000" w:themeColor="text1"/>
          <w:sz w:val="32"/>
          <w:szCs w:val="32"/>
        </w:rPr>
        <w:t>总则</w:t>
      </w:r>
    </w:p>
    <w:p w14:paraId="504E9EBB"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1.1 </w:t>
      </w:r>
      <w:r w:rsidRPr="000E04FD">
        <w:rPr>
          <w:rStyle w:val="UserStyle2"/>
          <w:rFonts w:eastAsia="仿宋_GB2312"/>
          <w:color w:val="000000" w:themeColor="text1"/>
          <w:szCs w:val="32"/>
        </w:rPr>
        <w:t>指导思想</w:t>
      </w:r>
    </w:p>
    <w:p w14:paraId="732C5821"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以习近平新时代中国特色社会主义思想为指导，全面贯彻党的十九大和十九届二中、三中、四中、五中全会精神，以及深入学习贯彻习近平总书记关于</w:t>
      </w:r>
      <w:r w:rsidRPr="000E04FD">
        <w:rPr>
          <w:rStyle w:val="UserStyle2"/>
          <w:rFonts w:eastAsia="仿宋_GB2312"/>
          <w:color w:val="000000" w:themeColor="text1"/>
          <w:szCs w:val="32"/>
        </w:rPr>
        <w:t>“</w:t>
      </w:r>
      <w:r w:rsidRPr="000E04FD">
        <w:rPr>
          <w:rStyle w:val="UserStyle2"/>
          <w:rFonts w:eastAsia="仿宋_GB2312"/>
          <w:color w:val="000000" w:themeColor="text1"/>
          <w:szCs w:val="32"/>
        </w:rPr>
        <w:t>统筹发展和安全、构建大安全格局</w:t>
      </w:r>
      <w:r w:rsidRPr="000E04FD">
        <w:rPr>
          <w:rStyle w:val="UserStyle2"/>
          <w:rFonts w:eastAsia="仿宋_GB2312"/>
          <w:color w:val="000000" w:themeColor="text1"/>
          <w:szCs w:val="32"/>
        </w:rPr>
        <w:t>”</w:t>
      </w:r>
      <w:r w:rsidRPr="000E04FD">
        <w:rPr>
          <w:rStyle w:val="UserStyle2"/>
          <w:rFonts w:eastAsia="仿宋_GB2312"/>
          <w:color w:val="000000" w:themeColor="text1"/>
          <w:szCs w:val="32"/>
        </w:rPr>
        <w:t>的重要论述，按照</w:t>
      </w:r>
      <w:r w:rsidRPr="000E04FD">
        <w:rPr>
          <w:rStyle w:val="UserStyle2"/>
          <w:rFonts w:eastAsia="仿宋_GB2312"/>
          <w:color w:val="000000" w:themeColor="text1"/>
          <w:szCs w:val="32"/>
        </w:rPr>
        <w:t>“</w:t>
      </w:r>
      <w:r w:rsidRPr="000E04FD">
        <w:rPr>
          <w:rStyle w:val="UserStyle2"/>
          <w:rFonts w:eastAsia="仿宋_GB2312"/>
          <w:color w:val="000000" w:themeColor="text1"/>
          <w:szCs w:val="32"/>
        </w:rPr>
        <w:t>开启全面建设社会主义现代化大都市新征程</w:t>
      </w:r>
      <w:r w:rsidRPr="000E04FD">
        <w:rPr>
          <w:rStyle w:val="UserStyle2"/>
          <w:rFonts w:eastAsia="仿宋_GB2312"/>
          <w:color w:val="000000" w:themeColor="text1"/>
          <w:szCs w:val="32"/>
        </w:rPr>
        <w:t>”</w:t>
      </w:r>
      <w:r w:rsidRPr="000E04FD">
        <w:rPr>
          <w:rStyle w:val="UserStyle2"/>
          <w:rFonts w:eastAsia="仿宋_GB2312"/>
          <w:color w:val="000000" w:themeColor="text1"/>
          <w:szCs w:val="32"/>
        </w:rPr>
        <w:t>的目标要求，坚持人民至上、生命至上，加快建设</w:t>
      </w:r>
      <w:r w:rsidRPr="000E04FD">
        <w:rPr>
          <w:rStyle w:val="UserStyle2"/>
          <w:rFonts w:eastAsia="仿宋_GB2312"/>
          <w:color w:val="000000" w:themeColor="text1"/>
          <w:szCs w:val="32"/>
        </w:rPr>
        <w:t>“</w:t>
      </w:r>
      <w:r w:rsidRPr="000E04FD">
        <w:rPr>
          <w:rStyle w:val="UserStyle2"/>
          <w:rFonts w:eastAsia="仿宋_GB2312"/>
          <w:color w:val="000000" w:themeColor="text1"/>
          <w:szCs w:val="32"/>
        </w:rPr>
        <w:t>统一领导、集中指挥、结构完整、功能全面、反应灵敏、运转高效</w:t>
      </w:r>
      <w:r w:rsidRPr="000E04FD">
        <w:rPr>
          <w:rStyle w:val="UserStyle2"/>
          <w:rFonts w:eastAsia="仿宋_GB2312"/>
          <w:color w:val="000000" w:themeColor="text1"/>
          <w:szCs w:val="32"/>
        </w:rPr>
        <w:t>”</w:t>
      </w:r>
      <w:r w:rsidRPr="000E04FD">
        <w:rPr>
          <w:rStyle w:val="UserStyle2"/>
          <w:rFonts w:eastAsia="仿宋_GB2312"/>
          <w:color w:val="000000" w:themeColor="text1"/>
          <w:szCs w:val="32"/>
        </w:rPr>
        <w:t>的灭火救援体系，切实提升灭火救援能力水平，维护人民群众生命财产安全和社会稳定。</w:t>
      </w:r>
    </w:p>
    <w:p w14:paraId="073DCEEC"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1.2 </w:t>
      </w:r>
      <w:r w:rsidRPr="000E04FD">
        <w:rPr>
          <w:rStyle w:val="UserStyle2"/>
          <w:rFonts w:eastAsia="仿宋_GB2312"/>
          <w:color w:val="000000" w:themeColor="text1"/>
          <w:szCs w:val="32"/>
        </w:rPr>
        <w:t>编制目的</w:t>
      </w:r>
    </w:p>
    <w:p w14:paraId="6937DA9F"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针对本市火灾事故的现状和特点，切实有效应对和处置火灾事故，坚持问题导向，理顺体制机制，强化联动协作，实现决策科学化，指挥智能化，保障统筹化，持续改进和优化应急救援体系建设，进一步提高应对重特大火灾事故的能力，制定本预案。</w:t>
      </w:r>
    </w:p>
    <w:p w14:paraId="1ECAEA05"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1.3 </w:t>
      </w:r>
      <w:r w:rsidRPr="000E04FD">
        <w:rPr>
          <w:rStyle w:val="UserStyle2"/>
          <w:rFonts w:eastAsia="仿宋_GB2312"/>
          <w:color w:val="000000" w:themeColor="text1"/>
          <w:szCs w:val="32"/>
        </w:rPr>
        <w:t>编制依据</w:t>
      </w:r>
    </w:p>
    <w:p w14:paraId="698076A3"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根据《中华人民共和国消防法》、《中华人民共和国突发事件应对法》、《生产安全事故报告和调查处理条例》、《天津市消防条例》、《天津市实施〈中华人民共和国突发事件应对法〉办法》、</w:t>
      </w:r>
      <w:r w:rsidRPr="000E04FD">
        <w:rPr>
          <w:rStyle w:val="UserStyle2"/>
          <w:rFonts w:ascii="仿宋_GB2312" w:eastAsia="仿宋_GB2312" w:hAnsi="仿宋_GB2312"/>
          <w:color w:val="000000" w:themeColor="text1"/>
          <w:szCs w:val="32"/>
        </w:rPr>
        <w:t>《火灾事故调查规定》、</w:t>
      </w:r>
      <w:r w:rsidRPr="000E04FD">
        <w:rPr>
          <w:rStyle w:val="UserStyle2"/>
          <w:rFonts w:eastAsia="仿宋_GB2312"/>
          <w:color w:val="000000" w:themeColor="text1"/>
          <w:szCs w:val="32"/>
        </w:rPr>
        <w:t>《天津市消防安全责任制规定》</w:t>
      </w:r>
      <w:r w:rsidRPr="000E04FD">
        <w:rPr>
          <w:rStyle w:val="UserStyle2"/>
          <w:rFonts w:eastAsia="仿宋_GB2312"/>
          <w:color w:val="000000" w:themeColor="text1"/>
          <w:szCs w:val="32"/>
        </w:rPr>
        <w:lastRenderedPageBreak/>
        <w:t>和《天津市突发事件总体应急预案》等有关法律、法规和文件，结合本市实际情况，制定本预案。</w:t>
      </w:r>
    </w:p>
    <w:p w14:paraId="00544D98"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1.4 </w:t>
      </w:r>
      <w:r w:rsidRPr="000E04FD">
        <w:rPr>
          <w:rStyle w:val="UserStyle2"/>
          <w:rFonts w:eastAsia="仿宋_GB2312"/>
          <w:color w:val="000000" w:themeColor="text1"/>
          <w:szCs w:val="32"/>
        </w:rPr>
        <w:t>工作原则</w:t>
      </w:r>
    </w:p>
    <w:p w14:paraId="3D3175CB" w14:textId="77777777" w:rsidR="000B3AC6" w:rsidRPr="000E04FD" w:rsidRDefault="003468E3">
      <w:pPr>
        <w:widowControl w:val="0"/>
        <w:spacing w:line="560" w:lineRule="exact"/>
        <w:ind w:firstLineChars="200" w:firstLine="622"/>
        <w:rPr>
          <w:rStyle w:val="UserStyle2"/>
          <w:rFonts w:ascii="Times New Roman" w:eastAsia="仿宋_GB2312" w:hAnsi="Times New Roman"/>
          <w:color w:val="000000" w:themeColor="text1"/>
          <w:sz w:val="32"/>
          <w:szCs w:val="32"/>
        </w:rPr>
      </w:pPr>
      <w:r w:rsidRPr="000E04FD">
        <w:rPr>
          <w:rStyle w:val="UserStyle2"/>
          <w:rFonts w:ascii="Times New Roman" w:eastAsia="仿宋_GB2312" w:hAnsi="Times New Roman"/>
          <w:color w:val="000000" w:themeColor="text1"/>
          <w:sz w:val="32"/>
          <w:szCs w:val="32"/>
        </w:rPr>
        <w:t>1.4.1</w:t>
      </w:r>
      <w:r w:rsidRPr="000E04FD">
        <w:rPr>
          <w:rStyle w:val="UserStyle2"/>
          <w:rFonts w:ascii="Times New Roman" w:eastAsia="仿宋_GB2312"/>
          <w:color w:val="000000" w:themeColor="text1"/>
          <w:sz w:val="32"/>
          <w:szCs w:val="32"/>
        </w:rPr>
        <w:t>统一领导、逐级指挥。发生火灾事故，特别是重大、特别重大火灾事故，必须坚持在市委、市政府的统一领导下，建立统一领导、</w:t>
      </w:r>
      <w:proofErr w:type="gramStart"/>
      <w:r w:rsidRPr="000E04FD">
        <w:rPr>
          <w:rStyle w:val="UserStyle2"/>
          <w:rFonts w:ascii="Times New Roman" w:eastAsia="仿宋_GB2312"/>
          <w:color w:val="000000" w:themeColor="text1"/>
          <w:sz w:val="32"/>
          <w:szCs w:val="32"/>
        </w:rPr>
        <w:t>专常兼备</w:t>
      </w:r>
      <w:proofErr w:type="gramEnd"/>
      <w:r w:rsidRPr="000E04FD">
        <w:rPr>
          <w:rStyle w:val="UserStyle2"/>
          <w:rFonts w:ascii="Times New Roman" w:eastAsia="仿宋_GB2312"/>
          <w:color w:val="000000" w:themeColor="text1"/>
          <w:sz w:val="32"/>
          <w:szCs w:val="32"/>
        </w:rPr>
        <w:t>、反应灵敏、上下联动的消防工作体制，积极参与，群策群力，保证灭火救援工作协调有序开展。</w:t>
      </w:r>
    </w:p>
    <w:p w14:paraId="2D80C1B8" w14:textId="77777777" w:rsidR="000B3AC6" w:rsidRPr="000E04FD" w:rsidRDefault="003468E3">
      <w:pPr>
        <w:widowControl w:val="0"/>
        <w:spacing w:line="560" w:lineRule="exact"/>
        <w:ind w:firstLineChars="200" w:firstLine="622"/>
        <w:rPr>
          <w:rStyle w:val="UserStyle2"/>
          <w:rFonts w:ascii="Times New Roman" w:eastAsia="仿宋_GB2312" w:hAnsi="Times New Roman"/>
          <w:color w:val="000000" w:themeColor="text1"/>
          <w:sz w:val="32"/>
          <w:szCs w:val="32"/>
        </w:rPr>
      </w:pPr>
      <w:r w:rsidRPr="000E04FD">
        <w:rPr>
          <w:rStyle w:val="UserStyle2"/>
          <w:rFonts w:ascii="Times New Roman" w:eastAsia="仿宋_GB2312" w:hAnsi="Times New Roman"/>
          <w:color w:val="000000" w:themeColor="text1"/>
          <w:sz w:val="32"/>
          <w:szCs w:val="32"/>
        </w:rPr>
        <w:t xml:space="preserve">1.4.2 </w:t>
      </w:r>
      <w:r w:rsidRPr="000E04FD">
        <w:rPr>
          <w:rStyle w:val="UserStyle2"/>
          <w:rFonts w:ascii="Times New Roman" w:eastAsia="仿宋_GB2312"/>
          <w:color w:val="000000" w:themeColor="text1"/>
          <w:sz w:val="32"/>
          <w:szCs w:val="32"/>
        </w:rPr>
        <w:t>救人第一、先控制后处置。开展灭火救援行动，必须坚持以人为本，以积极抢救人员生命为第一要务。对于火灾现场要以控制灾情蔓延扩大为重点，最大限度地降低火灾损失及因火灾引发的次生灾害损失。</w:t>
      </w:r>
    </w:p>
    <w:p w14:paraId="3F9470F5" w14:textId="77777777" w:rsidR="000B3AC6" w:rsidRPr="000E04FD" w:rsidRDefault="003468E3">
      <w:pPr>
        <w:widowControl w:val="0"/>
        <w:spacing w:line="560" w:lineRule="exact"/>
        <w:ind w:firstLineChars="200" w:firstLine="622"/>
        <w:rPr>
          <w:rStyle w:val="UserStyle2"/>
          <w:rFonts w:ascii="Times New Roman" w:eastAsia="仿宋_GB2312" w:hAnsi="Times New Roman"/>
          <w:color w:val="000000" w:themeColor="text1"/>
          <w:sz w:val="32"/>
          <w:szCs w:val="32"/>
        </w:rPr>
      </w:pPr>
      <w:r w:rsidRPr="000E04FD">
        <w:rPr>
          <w:rStyle w:val="UserStyle2"/>
          <w:rFonts w:ascii="Times New Roman" w:eastAsia="仿宋_GB2312" w:hAnsi="Times New Roman"/>
          <w:color w:val="000000" w:themeColor="text1"/>
          <w:sz w:val="32"/>
          <w:szCs w:val="32"/>
        </w:rPr>
        <w:t xml:space="preserve">1.4.3 </w:t>
      </w:r>
      <w:r w:rsidRPr="000E04FD">
        <w:rPr>
          <w:rStyle w:val="UserStyle2"/>
          <w:rFonts w:ascii="Times New Roman" w:eastAsia="仿宋_GB2312"/>
          <w:color w:val="000000" w:themeColor="text1"/>
          <w:sz w:val="32"/>
          <w:szCs w:val="32"/>
        </w:rPr>
        <w:t>科学决策、果断处置。根据火灾的不同类型，捕捉有利战机，果断决策，快速行动，严格控制事态发展，做好安全防护工作，保证灭火救援工作的快速有效。</w:t>
      </w:r>
    </w:p>
    <w:p w14:paraId="3CBE3AED" w14:textId="77777777" w:rsidR="000B3AC6" w:rsidRPr="000E04FD" w:rsidRDefault="003468E3">
      <w:pPr>
        <w:widowControl w:val="0"/>
        <w:spacing w:line="560" w:lineRule="exact"/>
        <w:ind w:firstLineChars="200" w:firstLine="622"/>
        <w:rPr>
          <w:rStyle w:val="UserStyle2"/>
          <w:rFonts w:ascii="Times New Roman" w:eastAsia="仿宋_GB2312" w:hAnsi="Times New Roman"/>
          <w:color w:val="000000" w:themeColor="text1"/>
          <w:sz w:val="32"/>
          <w:szCs w:val="32"/>
        </w:rPr>
      </w:pPr>
      <w:r w:rsidRPr="000E04FD">
        <w:rPr>
          <w:rStyle w:val="UserStyle2"/>
          <w:rFonts w:ascii="Times New Roman" w:eastAsia="仿宋_GB2312" w:hAnsi="Times New Roman"/>
          <w:color w:val="000000" w:themeColor="text1"/>
          <w:sz w:val="32"/>
          <w:szCs w:val="32"/>
        </w:rPr>
        <w:t xml:space="preserve">1.4.4 </w:t>
      </w:r>
      <w:r w:rsidRPr="000E04FD">
        <w:rPr>
          <w:rStyle w:val="UserStyle2"/>
          <w:rFonts w:ascii="Times New Roman" w:eastAsia="仿宋_GB2312"/>
          <w:color w:val="000000" w:themeColor="text1"/>
          <w:sz w:val="32"/>
          <w:szCs w:val="32"/>
        </w:rPr>
        <w:t>协同作战、统一行动。建立各类应急救援力量联动机制，构建专兼结合的应急救援体系。火灾事故现场各参战力量要根据指挥部的指令，按照任务分工统一行动，相互之间密切配合、协调一致。</w:t>
      </w:r>
    </w:p>
    <w:p w14:paraId="68E75A5B"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1.5 </w:t>
      </w:r>
      <w:r w:rsidRPr="000E04FD">
        <w:rPr>
          <w:rStyle w:val="UserStyle2"/>
          <w:rFonts w:eastAsia="仿宋_GB2312"/>
          <w:color w:val="000000" w:themeColor="text1"/>
          <w:szCs w:val="32"/>
        </w:rPr>
        <w:t>适用范围</w:t>
      </w:r>
    </w:p>
    <w:p w14:paraId="0E82411C"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本预案适用于本市行政区域内除森林（草原）以外的火灾事故应急处置工作。</w:t>
      </w:r>
    </w:p>
    <w:p w14:paraId="36087FCD"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1.6 </w:t>
      </w:r>
      <w:r w:rsidRPr="000E04FD">
        <w:rPr>
          <w:rStyle w:val="UserStyle2"/>
          <w:rFonts w:eastAsia="仿宋_GB2312"/>
          <w:color w:val="000000" w:themeColor="text1"/>
          <w:szCs w:val="32"/>
        </w:rPr>
        <w:t>事故分级</w:t>
      </w:r>
    </w:p>
    <w:p w14:paraId="7F1BB0E3"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lastRenderedPageBreak/>
        <w:t>（</w:t>
      </w:r>
      <w:r w:rsidRPr="000E04FD">
        <w:rPr>
          <w:rStyle w:val="UserStyle2"/>
          <w:rFonts w:eastAsia="仿宋_GB2312"/>
          <w:color w:val="000000" w:themeColor="text1"/>
          <w:szCs w:val="32"/>
        </w:rPr>
        <w:t>1</w:t>
      </w:r>
      <w:r w:rsidRPr="000E04FD">
        <w:rPr>
          <w:rStyle w:val="UserStyle2"/>
          <w:rFonts w:eastAsia="仿宋_GB2312"/>
          <w:color w:val="000000" w:themeColor="text1"/>
          <w:szCs w:val="32"/>
        </w:rPr>
        <w:t>）特别重大火灾事故：造成</w:t>
      </w:r>
      <w:r w:rsidRPr="000E04FD">
        <w:rPr>
          <w:rStyle w:val="UserStyle2"/>
          <w:rFonts w:eastAsia="仿宋_GB2312"/>
          <w:color w:val="000000" w:themeColor="text1"/>
          <w:szCs w:val="32"/>
        </w:rPr>
        <w:t>30</w:t>
      </w:r>
      <w:r w:rsidRPr="000E04FD">
        <w:rPr>
          <w:rStyle w:val="UserStyle2"/>
          <w:rFonts w:eastAsia="仿宋_GB2312"/>
          <w:color w:val="000000" w:themeColor="text1"/>
          <w:szCs w:val="32"/>
        </w:rPr>
        <w:t>人以上死亡，或者</w:t>
      </w:r>
      <w:r w:rsidRPr="000E04FD">
        <w:rPr>
          <w:rStyle w:val="UserStyle2"/>
          <w:rFonts w:eastAsia="仿宋_GB2312"/>
          <w:color w:val="000000" w:themeColor="text1"/>
          <w:szCs w:val="32"/>
        </w:rPr>
        <w:t>100</w:t>
      </w:r>
      <w:r w:rsidRPr="000E04FD">
        <w:rPr>
          <w:rStyle w:val="UserStyle2"/>
          <w:rFonts w:eastAsia="仿宋_GB2312"/>
          <w:color w:val="000000" w:themeColor="text1"/>
          <w:szCs w:val="32"/>
        </w:rPr>
        <w:t>人以上重伤，</w:t>
      </w:r>
      <w:r w:rsidRPr="000E04FD">
        <w:rPr>
          <w:rStyle w:val="UserStyle2"/>
          <w:rFonts w:eastAsia="仿宋_GB2312"/>
          <w:color w:val="000000" w:themeColor="text1"/>
          <w:szCs w:val="32"/>
        </w:rPr>
        <w:t xml:space="preserve"> </w:t>
      </w:r>
      <w:r w:rsidRPr="000E04FD">
        <w:rPr>
          <w:rStyle w:val="UserStyle2"/>
          <w:rFonts w:eastAsia="仿宋_GB2312"/>
          <w:color w:val="000000" w:themeColor="text1"/>
          <w:szCs w:val="32"/>
        </w:rPr>
        <w:t>或者</w:t>
      </w:r>
      <w:r w:rsidRPr="000E04FD">
        <w:rPr>
          <w:rStyle w:val="UserStyle2"/>
          <w:rFonts w:eastAsia="仿宋_GB2312"/>
          <w:color w:val="000000" w:themeColor="text1"/>
          <w:szCs w:val="32"/>
        </w:rPr>
        <w:t>1</w:t>
      </w:r>
      <w:r w:rsidRPr="000E04FD">
        <w:rPr>
          <w:rStyle w:val="UserStyle2"/>
          <w:rFonts w:eastAsia="仿宋_GB2312"/>
          <w:color w:val="000000" w:themeColor="text1"/>
          <w:szCs w:val="32"/>
        </w:rPr>
        <w:t>亿元以上直接财产损失的火灾。</w:t>
      </w:r>
    </w:p>
    <w:p w14:paraId="645DF75D"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w:t>
      </w:r>
      <w:r w:rsidRPr="000E04FD">
        <w:rPr>
          <w:rStyle w:val="UserStyle2"/>
          <w:rFonts w:eastAsia="仿宋_GB2312"/>
          <w:color w:val="000000" w:themeColor="text1"/>
          <w:szCs w:val="32"/>
        </w:rPr>
        <w:t>2</w:t>
      </w:r>
      <w:r w:rsidRPr="000E04FD">
        <w:rPr>
          <w:rStyle w:val="UserStyle2"/>
          <w:rFonts w:eastAsia="仿宋_GB2312"/>
          <w:color w:val="000000" w:themeColor="text1"/>
          <w:szCs w:val="32"/>
        </w:rPr>
        <w:t>）重大火灾事故：造成</w:t>
      </w:r>
      <w:r w:rsidRPr="000E04FD">
        <w:rPr>
          <w:rStyle w:val="UserStyle2"/>
          <w:rFonts w:eastAsia="仿宋_GB2312"/>
          <w:color w:val="000000" w:themeColor="text1"/>
          <w:szCs w:val="32"/>
        </w:rPr>
        <w:t>10</w:t>
      </w:r>
      <w:r w:rsidRPr="000E04FD">
        <w:rPr>
          <w:rStyle w:val="UserStyle2"/>
          <w:rFonts w:eastAsia="仿宋_GB2312"/>
          <w:color w:val="000000" w:themeColor="text1"/>
          <w:szCs w:val="32"/>
        </w:rPr>
        <w:t>人以上</w:t>
      </w:r>
      <w:r w:rsidRPr="000E04FD">
        <w:rPr>
          <w:rStyle w:val="UserStyle2"/>
          <w:rFonts w:eastAsia="仿宋_GB2312"/>
          <w:color w:val="000000" w:themeColor="text1"/>
          <w:szCs w:val="32"/>
        </w:rPr>
        <w:t>30</w:t>
      </w:r>
      <w:r w:rsidRPr="000E04FD">
        <w:rPr>
          <w:rStyle w:val="UserStyle2"/>
          <w:rFonts w:eastAsia="仿宋_GB2312"/>
          <w:color w:val="000000" w:themeColor="text1"/>
          <w:szCs w:val="32"/>
        </w:rPr>
        <w:t>人以下死亡，或者</w:t>
      </w:r>
      <w:r w:rsidRPr="000E04FD">
        <w:rPr>
          <w:rStyle w:val="UserStyle2"/>
          <w:rFonts w:eastAsia="仿宋_GB2312"/>
          <w:color w:val="000000" w:themeColor="text1"/>
          <w:szCs w:val="32"/>
        </w:rPr>
        <w:t>50</w:t>
      </w:r>
      <w:r w:rsidRPr="000E04FD">
        <w:rPr>
          <w:rStyle w:val="UserStyle2"/>
          <w:rFonts w:eastAsia="仿宋_GB2312"/>
          <w:color w:val="000000" w:themeColor="text1"/>
          <w:szCs w:val="32"/>
        </w:rPr>
        <w:t>人以上</w:t>
      </w:r>
      <w:r w:rsidRPr="000E04FD">
        <w:rPr>
          <w:rStyle w:val="UserStyle2"/>
          <w:rFonts w:eastAsia="仿宋_GB2312"/>
          <w:color w:val="000000" w:themeColor="text1"/>
          <w:szCs w:val="32"/>
        </w:rPr>
        <w:t>100</w:t>
      </w:r>
      <w:r w:rsidRPr="000E04FD">
        <w:rPr>
          <w:rStyle w:val="UserStyle2"/>
          <w:rFonts w:eastAsia="仿宋_GB2312"/>
          <w:color w:val="000000" w:themeColor="text1"/>
          <w:szCs w:val="32"/>
        </w:rPr>
        <w:t>人以下重伤，或者</w:t>
      </w:r>
      <w:r w:rsidRPr="000E04FD">
        <w:rPr>
          <w:rStyle w:val="UserStyle2"/>
          <w:rFonts w:eastAsia="仿宋_GB2312"/>
          <w:color w:val="000000" w:themeColor="text1"/>
          <w:szCs w:val="32"/>
        </w:rPr>
        <w:t>5000</w:t>
      </w:r>
      <w:r w:rsidRPr="000E04FD">
        <w:rPr>
          <w:rStyle w:val="UserStyle2"/>
          <w:rFonts w:eastAsia="仿宋_GB2312"/>
          <w:color w:val="000000" w:themeColor="text1"/>
          <w:szCs w:val="32"/>
        </w:rPr>
        <w:t>万元以上</w:t>
      </w:r>
      <w:r w:rsidRPr="000E04FD">
        <w:rPr>
          <w:rStyle w:val="UserStyle2"/>
          <w:rFonts w:eastAsia="仿宋_GB2312"/>
          <w:color w:val="000000" w:themeColor="text1"/>
          <w:szCs w:val="32"/>
        </w:rPr>
        <w:t>1</w:t>
      </w:r>
      <w:r w:rsidRPr="000E04FD">
        <w:rPr>
          <w:rStyle w:val="UserStyle2"/>
          <w:rFonts w:eastAsia="仿宋_GB2312"/>
          <w:color w:val="000000" w:themeColor="text1"/>
          <w:szCs w:val="32"/>
        </w:rPr>
        <w:t>亿元以下直接财产损失的火灾。</w:t>
      </w:r>
    </w:p>
    <w:p w14:paraId="03E79137"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w:t>
      </w:r>
      <w:r w:rsidRPr="000E04FD">
        <w:rPr>
          <w:rStyle w:val="UserStyle2"/>
          <w:rFonts w:eastAsia="仿宋_GB2312"/>
          <w:color w:val="000000" w:themeColor="text1"/>
          <w:szCs w:val="32"/>
        </w:rPr>
        <w:t>3</w:t>
      </w:r>
      <w:r w:rsidRPr="000E04FD">
        <w:rPr>
          <w:rStyle w:val="UserStyle2"/>
          <w:rFonts w:eastAsia="仿宋_GB2312"/>
          <w:color w:val="000000" w:themeColor="text1"/>
          <w:szCs w:val="32"/>
        </w:rPr>
        <w:t>）较大火灾事故：造成</w:t>
      </w:r>
      <w:r w:rsidRPr="000E04FD">
        <w:rPr>
          <w:rStyle w:val="UserStyle2"/>
          <w:rFonts w:eastAsia="仿宋_GB2312"/>
          <w:color w:val="000000" w:themeColor="text1"/>
          <w:szCs w:val="32"/>
        </w:rPr>
        <w:t>3</w:t>
      </w:r>
      <w:r w:rsidRPr="000E04FD">
        <w:rPr>
          <w:rStyle w:val="UserStyle2"/>
          <w:rFonts w:eastAsia="仿宋_GB2312"/>
          <w:color w:val="000000" w:themeColor="text1"/>
          <w:szCs w:val="32"/>
        </w:rPr>
        <w:t>人以上</w:t>
      </w:r>
      <w:r w:rsidRPr="000E04FD">
        <w:rPr>
          <w:rStyle w:val="UserStyle2"/>
          <w:rFonts w:eastAsia="仿宋_GB2312"/>
          <w:color w:val="000000" w:themeColor="text1"/>
          <w:szCs w:val="32"/>
        </w:rPr>
        <w:t>10</w:t>
      </w:r>
      <w:r w:rsidRPr="000E04FD">
        <w:rPr>
          <w:rStyle w:val="UserStyle2"/>
          <w:rFonts w:eastAsia="仿宋_GB2312"/>
          <w:color w:val="000000" w:themeColor="text1"/>
          <w:szCs w:val="32"/>
        </w:rPr>
        <w:t>人以下死亡，或</w:t>
      </w:r>
      <w:r w:rsidRPr="000E04FD">
        <w:rPr>
          <w:rStyle w:val="UserStyle2"/>
          <w:rFonts w:eastAsia="仿宋_GB2312"/>
          <w:color w:val="000000" w:themeColor="text1"/>
          <w:szCs w:val="32"/>
        </w:rPr>
        <w:t>10</w:t>
      </w:r>
      <w:r w:rsidRPr="000E04FD">
        <w:rPr>
          <w:rStyle w:val="UserStyle2"/>
          <w:rFonts w:eastAsia="仿宋_GB2312"/>
          <w:color w:val="000000" w:themeColor="text1"/>
          <w:szCs w:val="32"/>
        </w:rPr>
        <w:t>人以上</w:t>
      </w:r>
      <w:r w:rsidRPr="000E04FD">
        <w:rPr>
          <w:rStyle w:val="UserStyle2"/>
          <w:rFonts w:eastAsia="仿宋_GB2312"/>
          <w:color w:val="000000" w:themeColor="text1"/>
          <w:szCs w:val="32"/>
        </w:rPr>
        <w:t>50</w:t>
      </w:r>
      <w:r w:rsidRPr="000E04FD">
        <w:rPr>
          <w:rStyle w:val="UserStyle2"/>
          <w:rFonts w:eastAsia="仿宋_GB2312"/>
          <w:color w:val="000000" w:themeColor="text1"/>
          <w:szCs w:val="32"/>
        </w:rPr>
        <w:t>人以下重伤，或者</w:t>
      </w:r>
      <w:r w:rsidRPr="000E04FD">
        <w:rPr>
          <w:rStyle w:val="UserStyle2"/>
          <w:rFonts w:eastAsia="仿宋_GB2312"/>
          <w:color w:val="000000" w:themeColor="text1"/>
          <w:szCs w:val="32"/>
        </w:rPr>
        <w:t>1000</w:t>
      </w:r>
      <w:r w:rsidRPr="000E04FD">
        <w:rPr>
          <w:rStyle w:val="UserStyle2"/>
          <w:rFonts w:eastAsia="仿宋_GB2312"/>
          <w:color w:val="000000" w:themeColor="text1"/>
          <w:szCs w:val="32"/>
        </w:rPr>
        <w:t>万元以上</w:t>
      </w:r>
      <w:r w:rsidRPr="000E04FD">
        <w:rPr>
          <w:rStyle w:val="UserStyle2"/>
          <w:rFonts w:eastAsia="仿宋_GB2312"/>
          <w:color w:val="000000" w:themeColor="text1"/>
          <w:szCs w:val="32"/>
        </w:rPr>
        <w:t>5000</w:t>
      </w:r>
      <w:r w:rsidRPr="000E04FD">
        <w:rPr>
          <w:rStyle w:val="UserStyle2"/>
          <w:rFonts w:eastAsia="仿宋_GB2312"/>
          <w:color w:val="000000" w:themeColor="text1"/>
          <w:szCs w:val="32"/>
        </w:rPr>
        <w:t>万元以下直接财产损失的火灾。</w:t>
      </w:r>
    </w:p>
    <w:p w14:paraId="65BAAA11"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w:t>
      </w:r>
      <w:r w:rsidRPr="000E04FD">
        <w:rPr>
          <w:rStyle w:val="UserStyle2"/>
          <w:rFonts w:eastAsia="仿宋_GB2312"/>
          <w:color w:val="000000" w:themeColor="text1"/>
          <w:szCs w:val="32"/>
        </w:rPr>
        <w:t>4</w:t>
      </w:r>
      <w:r w:rsidRPr="000E04FD">
        <w:rPr>
          <w:rStyle w:val="UserStyle2"/>
          <w:rFonts w:eastAsia="仿宋_GB2312"/>
          <w:color w:val="000000" w:themeColor="text1"/>
          <w:szCs w:val="32"/>
        </w:rPr>
        <w:t>）一般火灾事故：造成</w:t>
      </w:r>
      <w:r w:rsidRPr="000E04FD">
        <w:rPr>
          <w:rStyle w:val="UserStyle2"/>
          <w:rFonts w:eastAsia="仿宋_GB2312"/>
          <w:color w:val="000000" w:themeColor="text1"/>
          <w:szCs w:val="32"/>
        </w:rPr>
        <w:t>3</w:t>
      </w:r>
      <w:r w:rsidRPr="000E04FD">
        <w:rPr>
          <w:rStyle w:val="UserStyle2"/>
          <w:rFonts w:eastAsia="仿宋_GB2312"/>
          <w:color w:val="000000" w:themeColor="text1"/>
          <w:szCs w:val="32"/>
        </w:rPr>
        <w:t>人以下死亡，或者</w:t>
      </w:r>
      <w:r w:rsidRPr="000E04FD">
        <w:rPr>
          <w:rStyle w:val="UserStyle2"/>
          <w:rFonts w:eastAsia="仿宋_GB2312"/>
          <w:color w:val="000000" w:themeColor="text1"/>
          <w:szCs w:val="32"/>
        </w:rPr>
        <w:t>10</w:t>
      </w:r>
      <w:r w:rsidRPr="000E04FD">
        <w:rPr>
          <w:rStyle w:val="UserStyle2"/>
          <w:rFonts w:eastAsia="仿宋_GB2312"/>
          <w:color w:val="000000" w:themeColor="text1"/>
          <w:szCs w:val="32"/>
        </w:rPr>
        <w:t>人以下重伤，或者</w:t>
      </w:r>
      <w:r w:rsidRPr="000E04FD">
        <w:rPr>
          <w:rStyle w:val="UserStyle2"/>
          <w:rFonts w:eastAsia="仿宋_GB2312"/>
          <w:color w:val="000000" w:themeColor="text1"/>
          <w:szCs w:val="32"/>
        </w:rPr>
        <w:t>1000</w:t>
      </w:r>
      <w:r w:rsidRPr="000E04FD">
        <w:rPr>
          <w:rStyle w:val="UserStyle2"/>
          <w:rFonts w:eastAsia="仿宋_GB2312"/>
          <w:color w:val="000000" w:themeColor="text1"/>
          <w:szCs w:val="32"/>
        </w:rPr>
        <w:t>万元以下直接财产损失的火灾。</w:t>
      </w:r>
    </w:p>
    <w:p w14:paraId="451B4C21" w14:textId="77777777" w:rsidR="000B3AC6" w:rsidRPr="000E04FD" w:rsidRDefault="003468E3">
      <w:pPr>
        <w:widowControl w:val="0"/>
        <w:spacing w:line="560" w:lineRule="exact"/>
        <w:ind w:firstLineChars="200" w:firstLine="622"/>
        <w:rPr>
          <w:rStyle w:val="UserStyle2"/>
          <w:rFonts w:ascii="Times New Roman" w:eastAsia="黑体" w:hAnsi="Times New Roman"/>
          <w:b/>
          <w:bCs/>
          <w:color w:val="000000" w:themeColor="text1"/>
          <w:sz w:val="32"/>
          <w:szCs w:val="32"/>
        </w:rPr>
      </w:pPr>
      <w:r w:rsidRPr="000E04FD">
        <w:rPr>
          <w:rStyle w:val="UserStyle2"/>
          <w:rFonts w:ascii="Times New Roman" w:eastAsia="黑体" w:hAnsi="Times New Roman"/>
          <w:color w:val="000000" w:themeColor="text1"/>
          <w:sz w:val="32"/>
          <w:szCs w:val="32"/>
        </w:rPr>
        <w:t>2</w:t>
      </w:r>
      <w:r w:rsidRPr="000E04FD">
        <w:rPr>
          <w:rStyle w:val="UserStyle2"/>
          <w:rFonts w:ascii="Times New Roman" w:eastAsia="仿宋_GB2312" w:hAnsi="Times New Roman"/>
          <w:b/>
          <w:bCs/>
          <w:color w:val="000000" w:themeColor="text1"/>
          <w:sz w:val="32"/>
          <w:szCs w:val="32"/>
        </w:rPr>
        <w:t xml:space="preserve"> </w:t>
      </w:r>
      <w:r w:rsidRPr="000E04FD">
        <w:rPr>
          <w:rStyle w:val="UserStyle2"/>
          <w:rFonts w:ascii="Times New Roman" w:eastAsia="黑体" w:hAnsi="Times New Roman"/>
          <w:color w:val="000000" w:themeColor="text1"/>
          <w:sz w:val="32"/>
          <w:szCs w:val="32"/>
        </w:rPr>
        <w:t>组织</w:t>
      </w:r>
      <w:r w:rsidRPr="000E04FD">
        <w:rPr>
          <w:rStyle w:val="UserStyle2"/>
          <w:rFonts w:ascii="Times New Roman" w:eastAsia="黑体"/>
          <w:color w:val="000000" w:themeColor="text1"/>
          <w:sz w:val="32"/>
          <w:szCs w:val="32"/>
        </w:rPr>
        <w:t>指挥</w:t>
      </w:r>
      <w:r w:rsidRPr="000E04FD">
        <w:rPr>
          <w:rStyle w:val="UserStyle2"/>
          <w:rFonts w:ascii="Times New Roman" w:eastAsia="黑体" w:hAnsi="Times New Roman"/>
          <w:color w:val="000000" w:themeColor="text1"/>
          <w:sz w:val="32"/>
          <w:szCs w:val="32"/>
        </w:rPr>
        <w:t>体系</w:t>
      </w:r>
    </w:p>
    <w:p w14:paraId="434474CA"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2.1 </w:t>
      </w:r>
      <w:r w:rsidRPr="000E04FD">
        <w:rPr>
          <w:rStyle w:val="UserStyle2"/>
          <w:rFonts w:eastAsia="仿宋_GB2312"/>
          <w:color w:val="000000" w:themeColor="text1"/>
          <w:szCs w:val="32"/>
        </w:rPr>
        <w:t>指挥机构</w:t>
      </w:r>
    </w:p>
    <w:p w14:paraId="34414B51"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2.1.1 </w:t>
      </w:r>
      <w:r w:rsidRPr="000E04FD">
        <w:rPr>
          <w:rStyle w:val="UserStyle2"/>
          <w:rFonts w:eastAsia="仿宋_GB2312"/>
          <w:color w:val="000000" w:themeColor="text1"/>
          <w:szCs w:val="32"/>
        </w:rPr>
        <w:t>机构构成</w:t>
      </w:r>
    </w:p>
    <w:p w14:paraId="47F32569"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市火灾事故应急指挥部（以下简称市指挥部）在市委、市政府的统一领导下，负责组织指挥本预案适用范围内的火灾事故扑救任务。市指挥部由总指挥、副总指挥和成员组成。</w:t>
      </w:r>
    </w:p>
    <w:p w14:paraId="55EF15D1" w14:textId="77777777" w:rsidR="000B3AC6" w:rsidRPr="000E04FD" w:rsidRDefault="003468E3">
      <w:pPr>
        <w:pStyle w:val="UserStyle7"/>
        <w:widowControl w:val="0"/>
        <w:spacing w:line="560" w:lineRule="exact"/>
        <w:ind w:firstLineChars="200" w:firstLine="622"/>
        <w:rPr>
          <w:rStyle w:val="NormalCharacter"/>
          <w:rFonts w:eastAsia="仿宋_GB2312"/>
          <w:color w:val="000000" w:themeColor="text1"/>
          <w:szCs w:val="32"/>
        </w:rPr>
      </w:pPr>
      <w:r w:rsidRPr="000E04FD">
        <w:rPr>
          <w:rStyle w:val="NormalCharacter"/>
          <w:rFonts w:eastAsia="仿宋_GB2312"/>
          <w:color w:val="000000" w:themeColor="text1"/>
          <w:szCs w:val="32"/>
        </w:rPr>
        <w:t>总指挥由市人民政府分管消防工作的副市长担任。副总指挥由市人民政府分管副秘书长、市应急管理局局长、市消防救援总队总队长或政治委员担任。</w:t>
      </w:r>
    </w:p>
    <w:p w14:paraId="5024E99D"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市指挥部办公室设在市消防救援总队，办公室主任由市消防救援总队总队长担任。</w:t>
      </w:r>
    </w:p>
    <w:p w14:paraId="3322FB16"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NormalCharacter"/>
          <w:rFonts w:eastAsia="仿宋_GB2312"/>
          <w:color w:val="000000" w:themeColor="text1"/>
          <w:szCs w:val="32"/>
        </w:rPr>
        <w:t>成员由市消防救援总队、市委宣传部、</w:t>
      </w:r>
      <w:proofErr w:type="gramStart"/>
      <w:r w:rsidRPr="000E04FD">
        <w:rPr>
          <w:rStyle w:val="NormalCharacter"/>
          <w:rFonts w:eastAsia="仿宋_GB2312"/>
          <w:color w:val="000000" w:themeColor="text1"/>
          <w:szCs w:val="32"/>
        </w:rPr>
        <w:t>市委网信办</w:t>
      </w:r>
      <w:proofErr w:type="gramEnd"/>
      <w:r w:rsidRPr="000E04FD">
        <w:rPr>
          <w:rStyle w:val="NormalCharacter"/>
          <w:rFonts w:eastAsia="仿宋_GB2312"/>
          <w:color w:val="000000" w:themeColor="text1"/>
          <w:szCs w:val="32"/>
        </w:rPr>
        <w:t>、市公安</w:t>
      </w:r>
      <w:r w:rsidRPr="000E04FD">
        <w:rPr>
          <w:rStyle w:val="NormalCharacter"/>
          <w:rFonts w:eastAsia="仿宋_GB2312"/>
          <w:color w:val="000000" w:themeColor="text1"/>
          <w:szCs w:val="32"/>
        </w:rPr>
        <w:lastRenderedPageBreak/>
        <w:t>局、市民政局、市财政局、市人力资源和社会保障局、市生态环境局、市住房和城乡建设委员会、市城市管理委员会、市交通运输委员会、市水</w:t>
      </w:r>
      <w:proofErr w:type="gramStart"/>
      <w:r w:rsidRPr="000E04FD">
        <w:rPr>
          <w:rStyle w:val="NormalCharacter"/>
          <w:rFonts w:eastAsia="仿宋_GB2312"/>
          <w:color w:val="000000" w:themeColor="text1"/>
          <w:szCs w:val="32"/>
        </w:rPr>
        <w:t>务</w:t>
      </w:r>
      <w:proofErr w:type="gramEnd"/>
      <w:r w:rsidRPr="000E04FD">
        <w:rPr>
          <w:rStyle w:val="NormalCharacter"/>
          <w:rFonts w:eastAsia="仿宋_GB2312"/>
          <w:color w:val="000000" w:themeColor="text1"/>
          <w:szCs w:val="32"/>
        </w:rPr>
        <w:t>局、市商务局、市卫生健康委员会、市应急管理局、市人民政府外事办公室、市人民政府人民防空办公室、市气象局、市通信管理局、</w:t>
      </w:r>
      <w:r w:rsidRPr="000E04FD">
        <w:rPr>
          <w:rStyle w:val="UserStyle2"/>
          <w:rFonts w:eastAsia="仿宋_GB2312"/>
          <w:color w:val="000000" w:themeColor="text1"/>
          <w:szCs w:val="32"/>
        </w:rPr>
        <w:t>市电力公司、市能源投资集团有限公司、市轨道交通集团有限公司、天津港（集团）有限公司以及各区人民政府有关负责同志组成。</w:t>
      </w:r>
    </w:p>
    <w:p w14:paraId="600746AB"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2.1.2 </w:t>
      </w:r>
      <w:r w:rsidRPr="000E04FD">
        <w:rPr>
          <w:rStyle w:val="UserStyle2"/>
          <w:rFonts w:eastAsia="仿宋_GB2312"/>
          <w:color w:val="000000" w:themeColor="text1"/>
          <w:szCs w:val="32"/>
        </w:rPr>
        <w:t>相关成员主要职责</w:t>
      </w:r>
    </w:p>
    <w:p w14:paraId="122EF97F"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bCs/>
          <w:color w:val="000000" w:themeColor="text1"/>
          <w:szCs w:val="32"/>
        </w:rPr>
        <w:t>市消防救援总队：</w:t>
      </w:r>
      <w:r w:rsidRPr="000E04FD">
        <w:rPr>
          <w:rStyle w:val="UserStyle2"/>
          <w:rFonts w:eastAsia="仿宋_GB2312"/>
          <w:color w:val="000000" w:themeColor="text1"/>
          <w:szCs w:val="32"/>
        </w:rPr>
        <w:t>负责市指挥部办公室的日常工作和统筹协调工作；协调各成员单位开展火灾现场的灭火教援工作；组织火灾事故原因调查；组织各类消防救援队伍开展灭火教</w:t>
      </w:r>
      <w:proofErr w:type="gramStart"/>
      <w:r w:rsidRPr="000E04FD">
        <w:rPr>
          <w:rStyle w:val="UserStyle2"/>
          <w:rFonts w:eastAsia="仿宋_GB2312"/>
          <w:color w:val="000000" w:themeColor="text1"/>
          <w:szCs w:val="32"/>
        </w:rPr>
        <w:t>援训练</w:t>
      </w:r>
      <w:proofErr w:type="gramEnd"/>
      <w:r w:rsidRPr="000E04FD">
        <w:rPr>
          <w:rStyle w:val="UserStyle2"/>
          <w:rFonts w:eastAsia="仿宋_GB2312"/>
          <w:color w:val="000000" w:themeColor="text1"/>
          <w:szCs w:val="32"/>
        </w:rPr>
        <w:t>和应急演练；指导各区人民政府做好火灾事故应对等工作。</w:t>
      </w:r>
    </w:p>
    <w:p w14:paraId="2F263BC7" w14:textId="77777777" w:rsidR="000B3AC6" w:rsidRPr="000E04FD" w:rsidRDefault="003468E3">
      <w:pPr>
        <w:pStyle w:val="UserStyle7"/>
        <w:widowControl w:val="0"/>
        <w:spacing w:line="560" w:lineRule="exact"/>
        <w:ind w:firstLineChars="200" w:firstLine="622"/>
        <w:rPr>
          <w:rStyle w:val="NormalCharacter"/>
          <w:rFonts w:eastAsia="仿宋_GB2312"/>
          <w:color w:val="000000" w:themeColor="text1"/>
          <w:szCs w:val="32"/>
        </w:rPr>
      </w:pPr>
      <w:r w:rsidRPr="000E04FD">
        <w:rPr>
          <w:rStyle w:val="NormalCharacter"/>
          <w:rFonts w:eastAsia="仿宋_GB2312"/>
          <w:color w:val="000000" w:themeColor="text1"/>
          <w:szCs w:val="32"/>
        </w:rPr>
        <w:t>市委宣传部：负责统筹协调特别重大、重大火灾事故的信息发布和舆情引导工作。在市指挥部成立信息舆情组，开展信息发布、舆情分析、舆情引导和媒体服务等工作。</w:t>
      </w:r>
    </w:p>
    <w:p w14:paraId="68D0156F" w14:textId="77777777" w:rsidR="000B3AC6" w:rsidRPr="000E04FD" w:rsidRDefault="003468E3">
      <w:pPr>
        <w:pStyle w:val="UserStyle7"/>
        <w:widowControl w:val="0"/>
        <w:spacing w:line="560" w:lineRule="exact"/>
        <w:ind w:firstLineChars="200" w:firstLine="622"/>
        <w:rPr>
          <w:rStyle w:val="NormalCharacter"/>
          <w:rFonts w:eastAsia="仿宋_GB2312"/>
          <w:color w:val="000000" w:themeColor="text1"/>
          <w:szCs w:val="32"/>
        </w:rPr>
      </w:pPr>
      <w:proofErr w:type="gramStart"/>
      <w:r w:rsidRPr="000E04FD">
        <w:rPr>
          <w:rStyle w:val="NormalCharacter"/>
          <w:rFonts w:eastAsia="仿宋_GB2312"/>
          <w:color w:val="000000" w:themeColor="text1"/>
          <w:szCs w:val="32"/>
        </w:rPr>
        <w:t>市委网信办</w:t>
      </w:r>
      <w:proofErr w:type="gramEnd"/>
      <w:r w:rsidRPr="000E04FD">
        <w:rPr>
          <w:rStyle w:val="NormalCharacter"/>
          <w:rFonts w:eastAsia="仿宋_GB2312"/>
          <w:color w:val="000000" w:themeColor="text1"/>
          <w:szCs w:val="32"/>
        </w:rPr>
        <w:t>：负责组织有关单位做好网络舆情分析、引导工作，加强网络媒体和移动新媒体信息发布，引导网民理性表达意见，及时调控管控有害信息；会同市公安局依法依规对散布谣言、恶意炒作等行为进行处理。</w:t>
      </w:r>
    </w:p>
    <w:p w14:paraId="11D342DB" w14:textId="77777777"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bCs/>
          <w:color w:val="000000" w:themeColor="text1"/>
          <w:szCs w:val="32"/>
        </w:rPr>
        <w:t>市公安局：负责组织警力设置警戒区域，维护现场治安秩序，会同有关部门开展救援疏散、转移避险等工作；根据灭火救援需要实施交通管制，维护现场及周边道路交通秩序，确保救援车辆</w:t>
      </w:r>
      <w:r w:rsidRPr="000E04FD">
        <w:rPr>
          <w:rStyle w:val="UserStyle2"/>
          <w:rFonts w:eastAsia="仿宋_GB2312"/>
          <w:bCs/>
          <w:color w:val="000000" w:themeColor="text1"/>
          <w:szCs w:val="32"/>
        </w:rPr>
        <w:lastRenderedPageBreak/>
        <w:t>及人员通行顺畅；做好涉及刑事案件的处置工作，严防借机实施的违法犯罪行为；依据有关法律法规，配合做好火灾防范工作；按照市指挥部指令负责涉及公安工作的其他事项。</w:t>
      </w:r>
    </w:p>
    <w:p w14:paraId="70B884E0" w14:textId="77777777"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bCs/>
          <w:color w:val="000000" w:themeColor="text1"/>
          <w:szCs w:val="32"/>
        </w:rPr>
        <w:t>市民政局：负责处置好火灾事故的有关社会救助保障工作；协同地方政府做好受灾群众的转移安置工作，组织和发放救灾救济款物，保证受灾群众的基本生活。</w:t>
      </w:r>
    </w:p>
    <w:p w14:paraId="71CE83DA" w14:textId="77777777"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bCs/>
          <w:color w:val="000000" w:themeColor="text1"/>
          <w:szCs w:val="32"/>
        </w:rPr>
        <w:t>市商务局：负责做好重要生活必需品市场供应保障工作。</w:t>
      </w:r>
    </w:p>
    <w:p w14:paraId="1AA5336A" w14:textId="77777777"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bCs/>
          <w:color w:val="000000" w:themeColor="text1"/>
          <w:szCs w:val="32"/>
        </w:rPr>
        <w:t>市财政局：负责市消防救援总队灭火救援所需资金，以及市指挥部相关资金保障工作。</w:t>
      </w:r>
    </w:p>
    <w:p w14:paraId="4EB22EAB"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bCs/>
          <w:color w:val="000000" w:themeColor="text1"/>
          <w:szCs w:val="32"/>
        </w:rPr>
        <w:t>市人力资源和社会保障局：</w:t>
      </w:r>
      <w:r w:rsidRPr="000E04FD">
        <w:rPr>
          <w:rStyle w:val="UserStyle2"/>
          <w:rFonts w:eastAsia="仿宋_GB2312"/>
          <w:color w:val="000000" w:themeColor="text1"/>
          <w:szCs w:val="32"/>
        </w:rPr>
        <w:t>负责对参保人员因火灾伤亡被认定为工伤的，及时落实工伤保险待遇。</w:t>
      </w:r>
    </w:p>
    <w:p w14:paraId="24B522B3" w14:textId="77777777" w:rsidR="000B3AC6" w:rsidRPr="000E04FD" w:rsidRDefault="003468E3">
      <w:pPr>
        <w:pStyle w:val="BodyText"/>
        <w:widowControl w:val="0"/>
        <w:spacing w:line="560" w:lineRule="exact"/>
        <w:ind w:firstLineChars="200" w:firstLine="622"/>
        <w:rPr>
          <w:rStyle w:val="NormalCharacter"/>
          <w:rFonts w:ascii="Times New Roman" w:eastAsia="仿宋_GB2312"/>
          <w:bCs/>
          <w:color w:val="000000" w:themeColor="text1"/>
          <w:szCs w:val="32"/>
        </w:rPr>
      </w:pPr>
      <w:r w:rsidRPr="000E04FD">
        <w:rPr>
          <w:rStyle w:val="NormalCharacter"/>
          <w:rFonts w:ascii="Times New Roman" w:eastAsia="仿宋_GB2312"/>
          <w:bCs/>
          <w:color w:val="000000" w:themeColor="text1"/>
          <w:szCs w:val="32"/>
        </w:rPr>
        <w:t>市生态环境局：负责对火灾事故引发的环境污染进行环境监测，做好土壤、水体、大气等环境污染监测工作；提出控制、消除环境污染的应急建议。</w:t>
      </w:r>
    </w:p>
    <w:p w14:paraId="5400F8EE" w14:textId="77777777" w:rsidR="000B3AC6" w:rsidRPr="000E04FD" w:rsidRDefault="003468E3">
      <w:pPr>
        <w:pStyle w:val="UserStyle7"/>
        <w:widowControl w:val="0"/>
        <w:spacing w:line="560" w:lineRule="exact"/>
        <w:ind w:firstLineChars="200" w:firstLine="622"/>
        <w:rPr>
          <w:rStyle w:val="NormalCharacter"/>
          <w:rFonts w:eastAsia="仿宋_GB2312"/>
          <w:bCs/>
          <w:color w:val="000000" w:themeColor="text1"/>
          <w:szCs w:val="32"/>
        </w:rPr>
      </w:pPr>
      <w:r w:rsidRPr="000E04FD">
        <w:rPr>
          <w:rStyle w:val="NormalCharacter"/>
          <w:rFonts w:eastAsia="仿宋_GB2312"/>
          <w:bCs/>
          <w:color w:val="000000" w:themeColor="text1"/>
          <w:szCs w:val="32"/>
        </w:rPr>
        <w:t>市住房和城乡建设委员会：负责协助消防救援队伍开展房屋建筑和市政基础设施工程火灾事故中的工程抢险救援工作；协助调集火场清理使用的大型工程机械；负责对事发相关建筑开展建筑结构安全性评估；参与建设工程重大火灾事故的原因分析、调查和处理工作；负责承办市指挥部涉及工程建设的其他事项。</w:t>
      </w:r>
    </w:p>
    <w:p w14:paraId="445A9C60"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bCs/>
          <w:color w:val="000000" w:themeColor="text1"/>
          <w:szCs w:val="32"/>
        </w:rPr>
        <w:t>市城市管理委员会：</w:t>
      </w:r>
      <w:r w:rsidRPr="000E04FD">
        <w:rPr>
          <w:rStyle w:val="UserStyle2"/>
          <w:rFonts w:eastAsia="仿宋_GB2312"/>
          <w:color w:val="000000" w:themeColor="text1"/>
          <w:szCs w:val="32"/>
        </w:rPr>
        <w:t>负责在火灾事故中组织协调有关部门修复城市道路桥梁设施；负责承办市指挥部涉及相关城市道路桥梁养护管理等其他事项。</w:t>
      </w:r>
    </w:p>
    <w:p w14:paraId="632DE783"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bCs/>
          <w:color w:val="000000" w:themeColor="text1"/>
          <w:szCs w:val="32"/>
        </w:rPr>
        <w:lastRenderedPageBreak/>
        <w:t>市交通运输委员会：</w:t>
      </w:r>
      <w:r w:rsidRPr="000E04FD">
        <w:rPr>
          <w:rStyle w:val="UserStyle2"/>
          <w:rFonts w:eastAsia="仿宋_GB2312"/>
          <w:color w:val="000000" w:themeColor="text1"/>
          <w:szCs w:val="32"/>
        </w:rPr>
        <w:t>负责在火灾事故中组织协调有关部门做好交通运输保障工作；负责承办市指挥部涉及相关交通运输保障的其他事项。</w:t>
      </w:r>
    </w:p>
    <w:p w14:paraId="73178838"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bCs/>
          <w:color w:val="000000" w:themeColor="text1"/>
          <w:szCs w:val="32"/>
        </w:rPr>
        <w:t>市水务局：</w:t>
      </w:r>
      <w:r w:rsidRPr="000E04FD">
        <w:rPr>
          <w:rStyle w:val="UserStyle2"/>
          <w:rFonts w:eastAsia="仿宋_GB2312"/>
          <w:color w:val="000000" w:themeColor="text1"/>
          <w:szCs w:val="32"/>
        </w:rPr>
        <w:t>负责组织指挥专业队伍对火灾事故中供水、排水设施的灭火救援工作；负责承办市指挥部涉及相关供水、排水设施的其他事项。</w:t>
      </w:r>
    </w:p>
    <w:p w14:paraId="68D1C14E"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bCs/>
          <w:color w:val="000000" w:themeColor="text1"/>
          <w:szCs w:val="32"/>
        </w:rPr>
        <w:t>市卫生健康委员会：</w:t>
      </w:r>
      <w:r w:rsidRPr="000E04FD">
        <w:rPr>
          <w:rStyle w:val="UserStyle2"/>
          <w:rFonts w:eastAsia="仿宋_GB2312"/>
          <w:color w:val="000000" w:themeColor="text1"/>
          <w:szCs w:val="32"/>
        </w:rPr>
        <w:t>负责受伤人员的现场医疗救治、转运、院内救治和现场卫生防疫等工作；及时向市指挥部报告伤员数量及医疗救治情况。</w:t>
      </w:r>
    </w:p>
    <w:p w14:paraId="51F1BC01"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bCs/>
          <w:color w:val="000000" w:themeColor="text1"/>
          <w:szCs w:val="32"/>
        </w:rPr>
        <w:t>市应急管理局：</w:t>
      </w:r>
      <w:r w:rsidRPr="000E04FD">
        <w:rPr>
          <w:rStyle w:val="UserStyle2"/>
          <w:rFonts w:eastAsia="仿宋_GB2312"/>
          <w:color w:val="000000" w:themeColor="text1"/>
          <w:szCs w:val="32"/>
        </w:rPr>
        <w:t>负责组织</w:t>
      </w:r>
      <w:proofErr w:type="gramStart"/>
      <w:r w:rsidRPr="000E04FD">
        <w:rPr>
          <w:rStyle w:val="UserStyle2"/>
          <w:rFonts w:eastAsia="仿宋_GB2312"/>
          <w:color w:val="000000" w:themeColor="text1"/>
          <w:szCs w:val="32"/>
        </w:rPr>
        <w:t>调度市危险</w:t>
      </w:r>
      <w:proofErr w:type="gramEnd"/>
      <w:r w:rsidRPr="000E04FD">
        <w:rPr>
          <w:rStyle w:val="UserStyle2"/>
          <w:rFonts w:eastAsia="仿宋_GB2312"/>
          <w:color w:val="000000" w:themeColor="text1"/>
          <w:szCs w:val="32"/>
        </w:rPr>
        <w:t>化学品事故应急救援队伍配合参与应急处置；负责组织生产安全专家对火灾事故相关生产安全的应急处置和抢险救援提出相应意见；负责承办市指挥部涉及相关安全生产监督管理的其他事项。</w:t>
      </w:r>
    </w:p>
    <w:p w14:paraId="41C65711" w14:textId="77777777"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color w:val="000000" w:themeColor="text1"/>
          <w:szCs w:val="32"/>
        </w:rPr>
        <w:t>市人民政府外事办公室</w:t>
      </w:r>
      <w:r w:rsidRPr="000E04FD">
        <w:rPr>
          <w:rStyle w:val="UserStyle2"/>
          <w:rFonts w:eastAsia="仿宋_GB2312"/>
          <w:bCs/>
          <w:color w:val="000000" w:themeColor="text1"/>
          <w:szCs w:val="32"/>
        </w:rPr>
        <w:t>：负责配合相关部门妥善处置火灾事故中涉及在津外籍人员和港、澳人士事宜，并向外交部、相关国家驻华使馆、国际组织及港澳驻</w:t>
      </w:r>
      <w:proofErr w:type="gramStart"/>
      <w:r w:rsidRPr="000E04FD">
        <w:rPr>
          <w:rStyle w:val="UserStyle2"/>
          <w:rFonts w:eastAsia="仿宋_GB2312"/>
          <w:bCs/>
          <w:color w:val="000000" w:themeColor="text1"/>
          <w:szCs w:val="32"/>
        </w:rPr>
        <w:t>津机构</w:t>
      </w:r>
      <w:proofErr w:type="gramEnd"/>
      <w:r w:rsidRPr="000E04FD">
        <w:rPr>
          <w:rStyle w:val="UserStyle2"/>
          <w:rFonts w:eastAsia="仿宋_GB2312"/>
          <w:bCs/>
          <w:color w:val="000000" w:themeColor="text1"/>
          <w:szCs w:val="32"/>
        </w:rPr>
        <w:t>通报相关信息。</w:t>
      </w:r>
    </w:p>
    <w:p w14:paraId="710705CF"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bCs/>
          <w:color w:val="000000" w:themeColor="text1"/>
          <w:szCs w:val="32"/>
        </w:rPr>
        <w:t>市</w:t>
      </w:r>
      <w:r w:rsidRPr="000E04FD">
        <w:rPr>
          <w:rStyle w:val="UserStyle2"/>
          <w:rFonts w:eastAsia="仿宋_GB2312"/>
          <w:color w:val="000000" w:themeColor="text1"/>
          <w:szCs w:val="32"/>
        </w:rPr>
        <w:t>人民政府人民防空办公室</w:t>
      </w:r>
      <w:r w:rsidRPr="000E04FD">
        <w:rPr>
          <w:rStyle w:val="UserStyle2"/>
          <w:rFonts w:eastAsia="仿宋_GB2312"/>
          <w:bCs/>
          <w:color w:val="000000" w:themeColor="text1"/>
          <w:szCs w:val="32"/>
        </w:rPr>
        <w:t>：</w:t>
      </w:r>
      <w:r w:rsidRPr="000E04FD">
        <w:rPr>
          <w:rStyle w:val="UserStyle2"/>
          <w:rFonts w:eastAsia="仿宋_GB2312"/>
          <w:color w:val="000000" w:themeColor="text1"/>
          <w:szCs w:val="32"/>
        </w:rPr>
        <w:t>负责组织协调人防工程火灾事故中的处置指挥和抢修排险工作；负责承办市指挥部涉及相关人防工程的其他事项。</w:t>
      </w:r>
    </w:p>
    <w:p w14:paraId="3576BFD9"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bCs/>
          <w:color w:val="000000" w:themeColor="text1"/>
          <w:szCs w:val="32"/>
        </w:rPr>
        <w:t>市气象局：</w:t>
      </w:r>
      <w:r w:rsidRPr="000E04FD">
        <w:rPr>
          <w:rStyle w:val="UserStyle2"/>
          <w:rFonts w:eastAsia="仿宋_GB2312"/>
          <w:color w:val="000000" w:themeColor="text1"/>
          <w:szCs w:val="32"/>
        </w:rPr>
        <w:t>负责根据灭火救援需要组织应急天气会商，及时提供天气实况监测和预报信息；根据市指挥部需要，开展火灾事故现场气象保障服务；协助市指挥部及相关部门做好应急指挥和</w:t>
      </w:r>
      <w:r w:rsidRPr="000E04FD">
        <w:rPr>
          <w:rStyle w:val="UserStyle2"/>
          <w:rFonts w:eastAsia="仿宋_GB2312"/>
          <w:color w:val="000000" w:themeColor="text1"/>
          <w:szCs w:val="32"/>
        </w:rPr>
        <w:lastRenderedPageBreak/>
        <w:t>其他工作。</w:t>
      </w:r>
    </w:p>
    <w:p w14:paraId="27AAC62B" w14:textId="77777777"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bCs/>
          <w:color w:val="000000" w:themeColor="text1"/>
          <w:szCs w:val="32"/>
        </w:rPr>
        <w:t>市通信管理局：负责组织基础电信运营企业、铁塔公司做好现场公众通信保障工作，督促基础电信运营企业、铁塔公司恢复公共电信基础设施。</w:t>
      </w:r>
    </w:p>
    <w:p w14:paraId="5D812D65"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bCs/>
          <w:color w:val="000000" w:themeColor="text1"/>
          <w:szCs w:val="32"/>
        </w:rPr>
        <w:t>市电力公司及相关区域电力供应部门：</w:t>
      </w:r>
      <w:r w:rsidRPr="000E04FD">
        <w:rPr>
          <w:rStyle w:val="UserStyle2"/>
          <w:rFonts w:eastAsia="仿宋_GB2312"/>
          <w:color w:val="000000" w:themeColor="text1"/>
          <w:szCs w:val="32"/>
        </w:rPr>
        <w:t>负责组织实施火灾事故现场本单位资产范围内设备的供电、断电、抢修等作业措施；负责提供起火单位及周边区域，本单位资产范围内电力设备的相关资料，为电力设施火灾扑救提供技术支持。</w:t>
      </w:r>
    </w:p>
    <w:p w14:paraId="3FB76A5C"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市能源投资集团有限公司及相关区域燃气供给企业</w:t>
      </w:r>
      <w:r w:rsidRPr="000E04FD">
        <w:rPr>
          <w:rStyle w:val="UserStyle2"/>
          <w:rFonts w:eastAsia="仿宋_GB2312"/>
          <w:bCs/>
          <w:color w:val="000000" w:themeColor="text1"/>
          <w:szCs w:val="32"/>
        </w:rPr>
        <w:t>：</w:t>
      </w:r>
      <w:r w:rsidRPr="000E04FD">
        <w:rPr>
          <w:rStyle w:val="UserStyle2"/>
          <w:rFonts w:eastAsia="仿宋_GB2312"/>
          <w:color w:val="000000" w:themeColor="text1"/>
          <w:szCs w:val="32"/>
        </w:rPr>
        <w:t>负责组织切断火场内部及周边区域燃气输送，抢修受损设备和管线，排除一切影响火灾扑救和给灭火人员带来危险的燃气泄漏隐患。负责提供起火单位及周边区域燃气供给资料，为燃气设施火灾扑救提供技术支持。</w:t>
      </w:r>
    </w:p>
    <w:p w14:paraId="7A78301F" w14:textId="77777777"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color w:val="000000" w:themeColor="text1"/>
          <w:szCs w:val="32"/>
        </w:rPr>
        <w:t>各区人民政府</w:t>
      </w:r>
      <w:r w:rsidRPr="000E04FD">
        <w:rPr>
          <w:rStyle w:val="UserStyle2"/>
          <w:rFonts w:eastAsia="仿宋_GB2312"/>
          <w:bCs/>
          <w:color w:val="000000" w:themeColor="text1"/>
          <w:szCs w:val="32"/>
        </w:rPr>
        <w:t>负责配合市指挥部开展火灾事故处置工作；负责配合火灾事故中人员疏散安全和抢险救援工作；负责配合设立现场应急指挥部；负责承办需配合市指挥部应对火灾事故的其他事项。</w:t>
      </w:r>
    </w:p>
    <w:p w14:paraId="6FDB1A42" w14:textId="77777777" w:rsidR="000B3AC6" w:rsidRPr="002204D0" w:rsidRDefault="003468E3">
      <w:pPr>
        <w:pStyle w:val="UserStyle7"/>
        <w:widowControl w:val="0"/>
        <w:spacing w:line="560" w:lineRule="exact"/>
        <w:ind w:firstLineChars="200" w:firstLine="622"/>
        <w:rPr>
          <w:rStyle w:val="UserStyle2"/>
          <w:rFonts w:eastAsia="仿宋_GB2312"/>
          <w:bCs/>
          <w:color w:val="000000" w:themeColor="text1"/>
          <w:szCs w:val="32"/>
        </w:rPr>
      </w:pPr>
      <w:r w:rsidRPr="002204D0">
        <w:rPr>
          <w:rStyle w:val="UserStyle2"/>
          <w:rFonts w:eastAsia="仿宋_GB2312" w:hint="eastAsia"/>
          <w:bCs/>
          <w:color w:val="000000" w:themeColor="text1"/>
          <w:szCs w:val="32"/>
        </w:rPr>
        <w:t xml:space="preserve">2.2 </w:t>
      </w:r>
      <w:r w:rsidRPr="002204D0">
        <w:rPr>
          <w:rStyle w:val="UserStyle2"/>
          <w:rFonts w:eastAsia="仿宋_GB2312" w:hint="eastAsia"/>
          <w:bCs/>
          <w:color w:val="000000" w:themeColor="text1"/>
          <w:szCs w:val="32"/>
        </w:rPr>
        <w:t>现场指挥部</w:t>
      </w:r>
    </w:p>
    <w:p w14:paraId="05DAAE81" w14:textId="06343D45" w:rsidR="00761B45"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根据火灾事故处置工作需要，由市消防救援总队组织相关成员单位成立现场指挥部，</w:t>
      </w:r>
      <w:r w:rsidR="00761B45">
        <w:rPr>
          <w:rFonts w:ascii="仿宋_GB2312" w:eastAsia="仿宋_GB2312" w:hint="eastAsia"/>
          <w:color w:val="3D3D3D"/>
          <w:szCs w:val="32"/>
          <w:shd w:val="clear" w:color="auto" w:fill="FFFFFF"/>
        </w:rPr>
        <w:t>现场指挥部工作实行现场总指挥负责制。发生一般火灾事故，</w:t>
      </w:r>
      <w:r w:rsidR="00F605CB">
        <w:rPr>
          <w:rFonts w:ascii="仿宋_GB2312" w:eastAsia="仿宋_GB2312" w:hint="eastAsia"/>
          <w:color w:val="3D3D3D"/>
          <w:szCs w:val="32"/>
          <w:shd w:val="clear" w:color="auto" w:fill="FFFFFF"/>
        </w:rPr>
        <w:t>由</w:t>
      </w:r>
      <w:r w:rsidR="00F605CB" w:rsidRPr="00132F94">
        <w:rPr>
          <w:rFonts w:ascii="仿宋_GB2312" w:eastAsia="仿宋_GB2312" w:hint="eastAsia"/>
          <w:color w:val="3D3D3D"/>
          <w:szCs w:val="32"/>
          <w:shd w:val="clear" w:color="auto" w:fill="FFFFFF"/>
        </w:rPr>
        <w:t>到场</w:t>
      </w:r>
      <w:r w:rsidR="00F605CB">
        <w:rPr>
          <w:rFonts w:ascii="仿宋_GB2312" w:eastAsia="仿宋_GB2312" w:hint="eastAsia"/>
          <w:color w:val="3D3D3D"/>
          <w:szCs w:val="32"/>
          <w:shd w:val="clear" w:color="auto" w:fill="FFFFFF"/>
        </w:rPr>
        <w:t>的消防救援队伍</w:t>
      </w:r>
      <w:r w:rsidR="00F605CB" w:rsidRPr="00132F94">
        <w:rPr>
          <w:rFonts w:ascii="仿宋_GB2312" w:eastAsia="仿宋_GB2312" w:hint="eastAsia"/>
          <w:color w:val="3D3D3D"/>
          <w:szCs w:val="32"/>
          <w:shd w:val="clear" w:color="auto" w:fill="FFFFFF"/>
        </w:rPr>
        <w:t>最高指挥员</w:t>
      </w:r>
      <w:r w:rsidR="00F605CB">
        <w:rPr>
          <w:rFonts w:ascii="仿宋_GB2312" w:eastAsia="仿宋_GB2312" w:hint="eastAsia"/>
          <w:color w:val="3D3D3D"/>
          <w:szCs w:val="32"/>
          <w:shd w:val="clear" w:color="auto" w:fill="FFFFFF"/>
        </w:rPr>
        <w:t>担任</w:t>
      </w:r>
      <w:r w:rsidR="00761B45">
        <w:rPr>
          <w:rFonts w:ascii="仿宋_GB2312" w:eastAsia="仿宋_GB2312" w:hint="eastAsia"/>
          <w:color w:val="3D3D3D"/>
          <w:szCs w:val="32"/>
          <w:shd w:val="clear" w:color="auto" w:fill="FFFFFF"/>
        </w:rPr>
        <w:t>现场总指挥</w:t>
      </w:r>
      <w:r w:rsidR="00877F1B">
        <w:rPr>
          <w:rFonts w:ascii="仿宋_GB2312" w:eastAsia="仿宋_GB2312" w:hint="eastAsia"/>
          <w:color w:val="3D3D3D"/>
          <w:szCs w:val="32"/>
          <w:shd w:val="clear" w:color="auto" w:fill="FFFFFF"/>
        </w:rPr>
        <w:t>；</w:t>
      </w:r>
      <w:r w:rsidR="00761B45">
        <w:rPr>
          <w:rFonts w:ascii="仿宋_GB2312" w:eastAsia="仿宋_GB2312" w:hint="eastAsia"/>
          <w:color w:val="3D3D3D"/>
          <w:szCs w:val="32"/>
          <w:shd w:val="clear" w:color="auto" w:fill="FFFFFF"/>
        </w:rPr>
        <w:t>发生</w:t>
      </w:r>
      <w:r w:rsidR="00132F94">
        <w:rPr>
          <w:rFonts w:ascii="仿宋_GB2312" w:eastAsia="仿宋_GB2312" w:hint="eastAsia"/>
          <w:color w:val="3D3D3D"/>
          <w:szCs w:val="32"/>
          <w:shd w:val="clear" w:color="auto" w:fill="FFFFFF"/>
        </w:rPr>
        <w:t>较大以上火灾事故</w:t>
      </w:r>
      <w:r w:rsidR="00761B45">
        <w:rPr>
          <w:rFonts w:ascii="仿宋_GB2312" w:eastAsia="仿宋_GB2312" w:hint="eastAsia"/>
          <w:color w:val="3D3D3D"/>
          <w:szCs w:val="32"/>
          <w:shd w:val="clear" w:color="auto" w:fill="FFFFFF"/>
        </w:rPr>
        <w:t>，由市委、市政府指定的负责同</w:t>
      </w:r>
      <w:r w:rsidR="00761B45">
        <w:rPr>
          <w:rFonts w:ascii="仿宋_GB2312" w:eastAsia="仿宋_GB2312" w:hint="eastAsia"/>
          <w:color w:val="3D3D3D"/>
          <w:szCs w:val="32"/>
          <w:shd w:val="clear" w:color="auto" w:fill="FFFFFF"/>
        </w:rPr>
        <w:lastRenderedPageBreak/>
        <w:t>志</w:t>
      </w:r>
      <w:proofErr w:type="gramStart"/>
      <w:r w:rsidR="00761B45">
        <w:rPr>
          <w:rFonts w:ascii="仿宋_GB2312" w:eastAsia="仿宋_GB2312" w:hint="eastAsia"/>
          <w:color w:val="3D3D3D"/>
          <w:szCs w:val="32"/>
          <w:shd w:val="clear" w:color="auto" w:fill="FFFFFF"/>
        </w:rPr>
        <w:t>任现场</w:t>
      </w:r>
      <w:proofErr w:type="gramEnd"/>
      <w:r w:rsidR="00761B45">
        <w:rPr>
          <w:rFonts w:ascii="仿宋_GB2312" w:eastAsia="仿宋_GB2312" w:hint="eastAsia"/>
          <w:color w:val="3D3D3D"/>
          <w:szCs w:val="32"/>
          <w:shd w:val="clear" w:color="auto" w:fill="FFFFFF"/>
        </w:rPr>
        <w:t>总指挥。</w:t>
      </w:r>
      <w:r w:rsidR="00BF434E" w:rsidRPr="00BF434E">
        <w:rPr>
          <w:rFonts w:ascii="仿宋_GB2312" w:eastAsia="仿宋_GB2312" w:hint="eastAsia"/>
          <w:color w:val="3D3D3D"/>
          <w:szCs w:val="32"/>
          <w:shd w:val="clear" w:color="auto" w:fill="FFFFFF"/>
        </w:rPr>
        <w:t>现场指挥部主要负责组织现场灭火救援工作，协调、指挥事发当地政府和相关成员单位开展现场应急处置工作，共同做好灭火救援各项工作。</w:t>
      </w:r>
    </w:p>
    <w:p w14:paraId="50179B41" w14:textId="77777777"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bCs/>
          <w:color w:val="000000" w:themeColor="text1"/>
          <w:szCs w:val="32"/>
        </w:rPr>
        <w:t xml:space="preserve">2.3 </w:t>
      </w:r>
      <w:r w:rsidRPr="000E04FD">
        <w:rPr>
          <w:rStyle w:val="UserStyle2"/>
          <w:rFonts w:eastAsia="仿宋_GB2312"/>
          <w:bCs/>
          <w:color w:val="000000" w:themeColor="text1"/>
          <w:szCs w:val="32"/>
        </w:rPr>
        <w:t>工作组设置及职责</w:t>
      </w:r>
    </w:p>
    <w:p w14:paraId="34ABF5AA"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市指挥部根据需要设立相应工作组，各工作组在市指挥部统一指挥下开展工作。</w:t>
      </w:r>
    </w:p>
    <w:p w14:paraId="43FC478F" w14:textId="77777777"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bCs/>
          <w:color w:val="000000" w:themeColor="text1"/>
          <w:szCs w:val="32"/>
        </w:rPr>
        <w:t xml:space="preserve">2.3.1 </w:t>
      </w:r>
      <w:r w:rsidRPr="000E04FD">
        <w:rPr>
          <w:rStyle w:val="UserStyle2"/>
          <w:rFonts w:eastAsia="仿宋_GB2312"/>
          <w:bCs/>
          <w:color w:val="000000" w:themeColor="text1"/>
          <w:szCs w:val="32"/>
        </w:rPr>
        <w:t>综合协调组</w:t>
      </w:r>
    </w:p>
    <w:p w14:paraId="405219C2" w14:textId="77777777"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bCs/>
          <w:color w:val="000000" w:themeColor="text1"/>
          <w:szCs w:val="32"/>
        </w:rPr>
        <w:t>由市应急管理局和市消防救援总队牵头，市指挥部成员中</w:t>
      </w:r>
      <w:r w:rsidRPr="000E04FD">
        <w:rPr>
          <w:rStyle w:val="NormalCharacter"/>
          <w:rFonts w:eastAsia="仿宋_GB2312"/>
          <w:color w:val="000000" w:themeColor="text1"/>
          <w:szCs w:val="32"/>
        </w:rPr>
        <w:t>市委宣传部、</w:t>
      </w:r>
      <w:proofErr w:type="gramStart"/>
      <w:r w:rsidRPr="000E04FD">
        <w:rPr>
          <w:rStyle w:val="NormalCharacter"/>
          <w:rFonts w:eastAsia="仿宋_GB2312"/>
          <w:color w:val="000000" w:themeColor="text1"/>
          <w:szCs w:val="32"/>
        </w:rPr>
        <w:t>市委网信办</w:t>
      </w:r>
      <w:proofErr w:type="gramEnd"/>
      <w:r w:rsidRPr="000E04FD">
        <w:rPr>
          <w:rStyle w:val="NormalCharacter"/>
          <w:rFonts w:eastAsia="仿宋_GB2312"/>
          <w:color w:val="000000" w:themeColor="text1"/>
          <w:szCs w:val="32"/>
        </w:rPr>
        <w:t>，</w:t>
      </w:r>
      <w:r w:rsidRPr="000E04FD">
        <w:rPr>
          <w:rStyle w:val="UserStyle2"/>
          <w:rFonts w:eastAsia="仿宋_GB2312"/>
          <w:color w:val="000000" w:themeColor="text1"/>
          <w:szCs w:val="32"/>
        </w:rPr>
        <w:t>公安、民政、财政、人力资源和社会保障、环境保护、住房、城乡建设、城市管理、交通运输、水务、商务、卫生健康、医疗保障、外事、人民防空、气象、通讯、消防等政府部门、各级人民政府以及具有公共服务职能的企事业单位组成。负责</w:t>
      </w:r>
      <w:r w:rsidRPr="000E04FD">
        <w:rPr>
          <w:rStyle w:val="UserStyle2"/>
          <w:rFonts w:eastAsia="仿宋_GB2312"/>
          <w:bCs/>
          <w:color w:val="000000" w:themeColor="text1"/>
          <w:szCs w:val="32"/>
        </w:rPr>
        <w:t>协调、服务、督办各组工作落实，完成市指挥部交办的各项任务。</w:t>
      </w:r>
    </w:p>
    <w:p w14:paraId="28B2F507" w14:textId="77777777"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bCs/>
          <w:color w:val="000000" w:themeColor="text1"/>
          <w:szCs w:val="32"/>
        </w:rPr>
        <w:t xml:space="preserve">2.3.2 </w:t>
      </w:r>
      <w:r w:rsidRPr="000E04FD">
        <w:rPr>
          <w:rStyle w:val="UserStyle2"/>
          <w:rFonts w:eastAsia="仿宋_GB2312"/>
          <w:bCs/>
          <w:color w:val="000000" w:themeColor="text1"/>
          <w:szCs w:val="32"/>
        </w:rPr>
        <w:t>信息舆情组</w:t>
      </w:r>
    </w:p>
    <w:p w14:paraId="746EE74E" w14:textId="77777777"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bCs/>
          <w:color w:val="000000" w:themeColor="text1"/>
          <w:szCs w:val="32"/>
        </w:rPr>
        <w:t>由市委宣传部牵头，</w:t>
      </w:r>
      <w:proofErr w:type="gramStart"/>
      <w:r w:rsidRPr="000E04FD">
        <w:rPr>
          <w:rStyle w:val="UserStyle2"/>
          <w:rFonts w:eastAsia="仿宋_GB2312"/>
          <w:bCs/>
          <w:color w:val="000000" w:themeColor="text1"/>
          <w:szCs w:val="32"/>
        </w:rPr>
        <w:t>市委网信办</w:t>
      </w:r>
      <w:proofErr w:type="gramEnd"/>
      <w:r w:rsidRPr="000E04FD">
        <w:rPr>
          <w:rStyle w:val="UserStyle2"/>
          <w:rFonts w:eastAsia="仿宋_GB2312"/>
          <w:bCs/>
          <w:color w:val="000000" w:themeColor="text1"/>
          <w:szCs w:val="32"/>
        </w:rPr>
        <w:t>、市公安局、市应急管理局、市消防救援总队及事发地区政府和相关部门组成。负责组织开展信息发布、舆情分析、舆情引导</w:t>
      </w:r>
      <w:r w:rsidRPr="000E04FD">
        <w:rPr>
          <w:rStyle w:val="NormalCharacter"/>
          <w:rFonts w:eastAsia="仿宋_GB2312"/>
          <w:color w:val="000000" w:themeColor="text1"/>
          <w:szCs w:val="32"/>
        </w:rPr>
        <w:t>和媒体服务等工作。</w:t>
      </w:r>
    </w:p>
    <w:p w14:paraId="5DAC8C67" w14:textId="77777777"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bCs/>
          <w:color w:val="000000" w:themeColor="text1"/>
          <w:szCs w:val="32"/>
        </w:rPr>
        <w:t xml:space="preserve">2.3.3 </w:t>
      </w:r>
      <w:r w:rsidRPr="000E04FD">
        <w:rPr>
          <w:rStyle w:val="UserStyle2"/>
          <w:rFonts w:eastAsia="仿宋_GB2312"/>
          <w:bCs/>
          <w:color w:val="000000" w:themeColor="text1"/>
          <w:szCs w:val="32"/>
        </w:rPr>
        <w:t>警戒安全组</w:t>
      </w:r>
    </w:p>
    <w:p w14:paraId="3F932901" w14:textId="77777777"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bCs/>
          <w:color w:val="000000" w:themeColor="text1"/>
          <w:szCs w:val="32"/>
        </w:rPr>
        <w:t>由市公安局牵头，市生态环境局、市水务局和市电力公司、市能源投资集团有限公司及事发地区政府和</w:t>
      </w:r>
      <w:r w:rsidRPr="000E04FD">
        <w:rPr>
          <w:rStyle w:val="UserStyle2"/>
          <w:rFonts w:eastAsia="仿宋_GB2312"/>
          <w:color w:val="000000" w:themeColor="text1"/>
          <w:szCs w:val="32"/>
        </w:rPr>
        <w:t>相关区域电力、燃气供给企业</w:t>
      </w:r>
      <w:r w:rsidRPr="000E04FD">
        <w:rPr>
          <w:rStyle w:val="UserStyle2"/>
          <w:rFonts w:eastAsia="仿宋_GB2312"/>
          <w:bCs/>
          <w:color w:val="000000" w:themeColor="text1"/>
          <w:szCs w:val="32"/>
        </w:rPr>
        <w:t>组成。负责维护现场秩序，根据火情实施警戒、疏散、</w:t>
      </w:r>
      <w:r w:rsidRPr="000E04FD">
        <w:rPr>
          <w:rStyle w:val="UserStyle2"/>
          <w:rFonts w:eastAsia="仿宋_GB2312"/>
          <w:bCs/>
          <w:color w:val="000000" w:themeColor="text1"/>
          <w:szCs w:val="32"/>
        </w:rPr>
        <w:lastRenderedPageBreak/>
        <w:t>避险、身份核查、安全监测等工作，完成市指挥部交办的其他任务。</w:t>
      </w:r>
    </w:p>
    <w:p w14:paraId="0B98E030" w14:textId="77777777"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bCs/>
          <w:color w:val="000000" w:themeColor="text1"/>
          <w:szCs w:val="32"/>
        </w:rPr>
        <w:t xml:space="preserve">2.3.4 </w:t>
      </w:r>
      <w:r w:rsidRPr="000E04FD">
        <w:rPr>
          <w:rStyle w:val="UserStyle2"/>
          <w:rFonts w:eastAsia="仿宋_GB2312"/>
          <w:bCs/>
          <w:color w:val="000000" w:themeColor="text1"/>
          <w:szCs w:val="32"/>
        </w:rPr>
        <w:t>医疗救助组</w:t>
      </w:r>
    </w:p>
    <w:p w14:paraId="02DD363B" w14:textId="77777777"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bCs/>
          <w:color w:val="000000" w:themeColor="text1"/>
          <w:szCs w:val="32"/>
        </w:rPr>
        <w:t>由市卫生健康委牵头，市民政局及事发地区人民政府组成。负责现场人员医疗急救、卫生防疫、心理干预及遇难人员的遗体处置，完成市指挥部交办的其他任务。</w:t>
      </w:r>
    </w:p>
    <w:p w14:paraId="7B763006" w14:textId="77777777"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bCs/>
          <w:color w:val="000000" w:themeColor="text1"/>
          <w:szCs w:val="32"/>
        </w:rPr>
        <w:t xml:space="preserve">2.3.5 </w:t>
      </w:r>
      <w:r w:rsidRPr="000E04FD">
        <w:rPr>
          <w:rStyle w:val="UserStyle2"/>
          <w:rFonts w:eastAsia="仿宋_GB2312"/>
          <w:bCs/>
          <w:color w:val="000000" w:themeColor="text1"/>
          <w:szCs w:val="32"/>
        </w:rPr>
        <w:t>专家咨询组</w:t>
      </w:r>
    </w:p>
    <w:p w14:paraId="001D5809" w14:textId="77777777"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bCs/>
          <w:color w:val="000000" w:themeColor="text1"/>
          <w:szCs w:val="32"/>
        </w:rPr>
        <w:t>由市消防救援总队牵头，</w:t>
      </w:r>
      <w:r w:rsidRPr="000E04FD">
        <w:rPr>
          <w:rStyle w:val="UserStyle2"/>
          <w:rFonts w:eastAsia="仿宋_GB2312"/>
          <w:color w:val="000000" w:themeColor="text1"/>
          <w:szCs w:val="32"/>
        </w:rPr>
        <w:t>应急管理、消防、建筑、化工、急救、交通运输、通讯、电力、燃气、水力、人民防空、环境保护等领域有关专家组成。负责为市指挥部科学决策提供技术支持；指导现场指挥部</w:t>
      </w:r>
      <w:proofErr w:type="gramStart"/>
      <w:r w:rsidRPr="000E04FD">
        <w:rPr>
          <w:rStyle w:val="UserStyle2"/>
          <w:rFonts w:eastAsia="仿宋_GB2312"/>
          <w:color w:val="000000" w:themeColor="text1"/>
          <w:szCs w:val="32"/>
        </w:rPr>
        <w:t>研</w:t>
      </w:r>
      <w:proofErr w:type="gramEnd"/>
      <w:r w:rsidRPr="000E04FD">
        <w:rPr>
          <w:rStyle w:val="UserStyle2"/>
          <w:rFonts w:eastAsia="仿宋_GB2312"/>
          <w:color w:val="000000" w:themeColor="text1"/>
          <w:szCs w:val="32"/>
        </w:rPr>
        <w:t>判灾情；制定灭火救援方案；参与工艺处置、风险评估和安全保障等工作。</w:t>
      </w:r>
    </w:p>
    <w:p w14:paraId="00C7136F" w14:textId="77777777"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bCs/>
          <w:color w:val="000000" w:themeColor="text1"/>
          <w:szCs w:val="32"/>
        </w:rPr>
        <w:t xml:space="preserve">2.3.6 </w:t>
      </w:r>
      <w:r w:rsidRPr="000E04FD">
        <w:rPr>
          <w:rStyle w:val="UserStyle2"/>
          <w:rFonts w:eastAsia="仿宋_GB2312"/>
          <w:bCs/>
          <w:color w:val="000000" w:themeColor="text1"/>
          <w:szCs w:val="32"/>
        </w:rPr>
        <w:t>综合保障组</w:t>
      </w:r>
    </w:p>
    <w:p w14:paraId="70414BB6" w14:textId="77777777"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bCs/>
          <w:color w:val="000000" w:themeColor="text1"/>
          <w:szCs w:val="32"/>
        </w:rPr>
        <w:t>由市消防救援总队牵头，市财政局、市住建委、市交通运输委、市水务局、市气象局、市通信管理局、市电力公司及事发地区政府组成，负责做好火灾扑救所需的车辆、器材、灭火剂、燃料及其他物资的供应，做好供水、供电、通讯、交通运输等保障，开展气象监测预报。</w:t>
      </w:r>
    </w:p>
    <w:p w14:paraId="14026AC9" w14:textId="77777777" w:rsidR="000B3AC6" w:rsidRPr="000E04FD" w:rsidRDefault="003468E3">
      <w:pPr>
        <w:pStyle w:val="UserStyle7"/>
        <w:widowControl w:val="0"/>
        <w:spacing w:line="560" w:lineRule="exact"/>
        <w:ind w:firstLineChars="200" w:firstLine="622"/>
        <w:rPr>
          <w:rStyle w:val="UserStyle2"/>
          <w:rFonts w:eastAsia="黑体"/>
          <w:bCs/>
          <w:color w:val="000000" w:themeColor="text1"/>
          <w:szCs w:val="32"/>
        </w:rPr>
      </w:pPr>
      <w:r w:rsidRPr="000E04FD">
        <w:rPr>
          <w:rStyle w:val="UserStyle2"/>
          <w:rFonts w:eastAsia="黑体"/>
          <w:bCs/>
          <w:color w:val="000000" w:themeColor="text1"/>
          <w:szCs w:val="32"/>
        </w:rPr>
        <w:t xml:space="preserve">3 </w:t>
      </w:r>
      <w:r w:rsidRPr="000E04FD">
        <w:rPr>
          <w:rStyle w:val="UserStyle2"/>
          <w:rFonts w:eastAsia="黑体"/>
          <w:bCs/>
          <w:color w:val="000000" w:themeColor="text1"/>
          <w:szCs w:val="32"/>
        </w:rPr>
        <w:t>风险防控</w:t>
      </w:r>
    </w:p>
    <w:p w14:paraId="3BC75BD7"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各区人民政府要结合本行政区消防工作特点，建立火灾风险调查和评估制度。坚持</w:t>
      </w:r>
      <w:r w:rsidRPr="000E04FD">
        <w:rPr>
          <w:rStyle w:val="UserStyle2"/>
          <w:rFonts w:eastAsia="仿宋_GB2312"/>
          <w:color w:val="000000" w:themeColor="text1"/>
          <w:szCs w:val="32"/>
        </w:rPr>
        <w:t>“</w:t>
      </w:r>
      <w:r w:rsidRPr="000E04FD">
        <w:rPr>
          <w:rStyle w:val="UserStyle2"/>
          <w:rFonts w:eastAsia="仿宋_GB2312"/>
          <w:color w:val="000000" w:themeColor="text1"/>
          <w:szCs w:val="32"/>
        </w:rPr>
        <w:t>隐患就是事故，事故就要处理</w:t>
      </w:r>
      <w:r w:rsidRPr="000E04FD">
        <w:rPr>
          <w:rStyle w:val="UserStyle2"/>
          <w:rFonts w:eastAsia="仿宋_GB2312"/>
          <w:color w:val="000000" w:themeColor="text1"/>
          <w:szCs w:val="32"/>
        </w:rPr>
        <w:t>”</w:t>
      </w:r>
      <w:r w:rsidRPr="000E04FD">
        <w:rPr>
          <w:rStyle w:val="UserStyle2"/>
          <w:rFonts w:eastAsia="仿宋_GB2312"/>
          <w:color w:val="000000" w:themeColor="text1"/>
          <w:szCs w:val="32"/>
        </w:rPr>
        <w:t>、</w:t>
      </w:r>
      <w:r w:rsidRPr="000E04FD">
        <w:rPr>
          <w:rStyle w:val="UserStyle2"/>
          <w:rFonts w:eastAsia="仿宋_GB2312"/>
          <w:color w:val="000000" w:themeColor="text1"/>
          <w:szCs w:val="32"/>
        </w:rPr>
        <w:t>“</w:t>
      </w:r>
      <w:r w:rsidRPr="000E04FD">
        <w:rPr>
          <w:rStyle w:val="UserStyle2"/>
          <w:rFonts w:eastAsia="仿宋_GB2312"/>
          <w:color w:val="000000" w:themeColor="text1"/>
          <w:szCs w:val="32"/>
        </w:rPr>
        <w:t>管行业必须管安全、管业务必须管安全、管生产经营必须管安全</w:t>
      </w:r>
      <w:r w:rsidRPr="000E04FD">
        <w:rPr>
          <w:rStyle w:val="UserStyle2"/>
          <w:rFonts w:eastAsia="仿宋_GB2312"/>
          <w:color w:val="000000" w:themeColor="text1"/>
          <w:szCs w:val="32"/>
        </w:rPr>
        <w:t>”</w:t>
      </w:r>
      <w:r w:rsidRPr="000E04FD">
        <w:rPr>
          <w:rStyle w:val="UserStyle2"/>
          <w:rFonts w:eastAsia="仿宋_GB2312"/>
          <w:color w:val="000000" w:themeColor="text1"/>
          <w:szCs w:val="32"/>
        </w:rPr>
        <w:t>发展</w:t>
      </w:r>
      <w:r w:rsidRPr="000E04FD">
        <w:rPr>
          <w:rStyle w:val="UserStyle2"/>
          <w:rFonts w:eastAsia="仿宋_GB2312"/>
          <w:color w:val="000000" w:themeColor="text1"/>
          <w:szCs w:val="32"/>
        </w:rPr>
        <w:lastRenderedPageBreak/>
        <w:t>理念，组织行业部门依法对各类消防安全重点单位、危险源进行调查、辨识、评估、分级、登记，建立台账，定期开展检查，责令有关单位采取安全防范措施，并建立信息共享和公开机制，按照国家有关规定及时向社会公布。各成员单位要按照职责分工对行业内可能发生的火灾事故进行综合评估，研究制定针对重大风险源、重点行业以及行动不便的老年人等弱势群体的安全管控措施，提高监管效率，防范化解重大火灾风险和重</w:t>
      </w:r>
      <w:proofErr w:type="gramStart"/>
      <w:r w:rsidRPr="000E04FD">
        <w:rPr>
          <w:rStyle w:val="UserStyle2"/>
          <w:rFonts w:eastAsia="仿宋_GB2312"/>
          <w:color w:val="000000" w:themeColor="text1"/>
          <w:szCs w:val="32"/>
        </w:rPr>
        <w:t>特大群</w:t>
      </w:r>
      <w:proofErr w:type="gramEnd"/>
      <w:r w:rsidRPr="000E04FD">
        <w:rPr>
          <w:rStyle w:val="UserStyle2"/>
          <w:rFonts w:eastAsia="仿宋_GB2312"/>
          <w:color w:val="000000" w:themeColor="text1"/>
          <w:szCs w:val="32"/>
        </w:rPr>
        <w:t>死群伤事故。各成员单位要建立健全日常安全和风险管理制度，负责综合协调，做好火灾风险防控工作。</w:t>
      </w:r>
    </w:p>
    <w:p w14:paraId="6A1B1122" w14:textId="1C2CCFE9" w:rsidR="000B3AC6" w:rsidRPr="000E04FD" w:rsidRDefault="003468E3">
      <w:pPr>
        <w:pStyle w:val="UserStyle7"/>
        <w:widowControl w:val="0"/>
        <w:spacing w:line="560" w:lineRule="exact"/>
        <w:ind w:firstLineChars="200" w:firstLine="622"/>
        <w:rPr>
          <w:rStyle w:val="UserStyle2"/>
          <w:rFonts w:eastAsia="黑体"/>
          <w:bCs/>
          <w:color w:val="000000" w:themeColor="text1"/>
          <w:szCs w:val="32"/>
        </w:rPr>
      </w:pPr>
      <w:r w:rsidRPr="000E04FD">
        <w:rPr>
          <w:rStyle w:val="UserStyle2"/>
          <w:rFonts w:eastAsia="黑体"/>
          <w:bCs/>
          <w:color w:val="000000" w:themeColor="text1"/>
          <w:szCs w:val="32"/>
        </w:rPr>
        <w:t xml:space="preserve">4 </w:t>
      </w:r>
      <w:r w:rsidRPr="000E04FD">
        <w:rPr>
          <w:rStyle w:val="UserStyle2"/>
          <w:rFonts w:eastAsia="黑体"/>
          <w:bCs/>
          <w:color w:val="000000" w:themeColor="text1"/>
          <w:szCs w:val="32"/>
        </w:rPr>
        <w:t>监测和</w:t>
      </w:r>
      <w:r w:rsidR="00071C2C">
        <w:rPr>
          <w:rStyle w:val="UserStyle2"/>
          <w:rFonts w:eastAsia="黑体" w:hint="eastAsia"/>
          <w:bCs/>
          <w:color w:val="000000" w:themeColor="text1"/>
          <w:szCs w:val="32"/>
        </w:rPr>
        <w:t>警示</w:t>
      </w:r>
    </w:p>
    <w:p w14:paraId="2B6D30E0" w14:textId="77777777"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bCs/>
          <w:color w:val="000000" w:themeColor="text1"/>
          <w:szCs w:val="32"/>
        </w:rPr>
        <w:t xml:space="preserve">4.1 </w:t>
      </w:r>
      <w:r w:rsidRPr="000E04FD">
        <w:rPr>
          <w:rStyle w:val="UserStyle2"/>
          <w:rFonts w:eastAsia="仿宋_GB2312"/>
          <w:bCs/>
          <w:color w:val="000000" w:themeColor="text1"/>
          <w:szCs w:val="32"/>
        </w:rPr>
        <w:t>监测</w:t>
      </w:r>
    </w:p>
    <w:p w14:paraId="16F8CDF4"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市火灾应急指挥部各成员单位要充分利用城市治安防控、道路交通图像监控、城市消防远程监控、物联网监测、电气火灾监控等信息化手段，及时监测接收火灾事故信息，建立成员单位之间的检测预警信息共享机制，加强火灾风险动态监测、预警响应。任何单位、个人一旦发现火情，应当立即通过各种途径报警，做到早发现、早报告、早处置。</w:t>
      </w:r>
    </w:p>
    <w:p w14:paraId="6201D58B" w14:textId="5ECDFB7B"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bCs/>
          <w:color w:val="000000" w:themeColor="text1"/>
          <w:szCs w:val="32"/>
        </w:rPr>
        <w:t xml:space="preserve">4.2 </w:t>
      </w:r>
      <w:r w:rsidR="00071C2C">
        <w:rPr>
          <w:rStyle w:val="UserStyle2"/>
          <w:rFonts w:eastAsia="仿宋_GB2312" w:hint="eastAsia"/>
          <w:bCs/>
          <w:color w:val="000000" w:themeColor="text1"/>
          <w:szCs w:val="32"/>
        </w:rPr>
        <w:t>火灾警示</w:t>
      </w:r>
    </w:p>
    <w:p w14:paraId="7B6A0F68" w14:textId="2B4B14F5"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各级消防救援机构要建立火灾</w:t>
      </w:r>
      <w:r w:rsidR="00071C2C">
        <w:rPr>
          <w:rStyle w:val="UserStyle2"/>
          <w:rFonts w:eastAsia="仿宋_GB2312" w:hint="eastAsia"/>
          <w:color w:val="000000" w:themeColor="text1"/>
          <w:szCs w:val="32"/>
        </w:rPr>
        <w:t>风险警示</w:t>
      </w:r>
      <w:r w:rsidRPr="000E04FD">
        <w:rPr>
          <w:rStyle w:val="UserStyle2"/>
          <w:rFonts w:eastAsia="仿宋_GB2312"/>
          <w:color w:val="000000" w:themeColor="text1"/>
          <w:szCs w:val="32"/>
        </w:rPr>
        <w:t>机制，定期公告火灾信息及形势</w:t>
      </w:r>
      <w:proofErr w:type="gramStart"/>
      <w:r w:rsidRPr="000E04FD">
        <w:rPr>
          <w:rStyle w:val="UserStyle2"/>
          <w:rFonts w:eastAsia="仿宋_GB2312"/>
          <w:color w:val="000000" w:themeColor="text1"/>
          <w:szCs w:val="32"/>
        </w:rPr>
        <w:t>研</w:t>
      </w:r>
      <w:proofErr w:type="gramEnd"/>
      <w:r w:rsidRPr="000E04FD">
        <w:rPr>
          <w:rStyle w:val="UserStyle2"/>
          <w:rFonts w:eastAsia="仿宋_GB2312"/>
          <w:color w:val="000000" w:themeColor="text1"/>
          <w:szCs w:val="32"/>
        </w:rPr>
        <w:t>判情况，在重点防火季节及时</w:t>
      </w:r>
      <w:r w:rsidR="00071C2C">
        <w:rPr>
          <w:rStyle w:val="UserStyle2"/>
          <w:rFonts w:eastAsia="仿宋_GB2312" w:hint="eastAsia"/>
          <w:color w:val="000000" w:themeColor="text1"/>
          <w:szCs w:val="32"/>
        </w:rPr>
        <w:t>通报</w:t>
      </w:r>
      <w:r w:rsidRPr="000E04FD">
        <w:rPr>
          <w:rStyle w:val="UserStyle2"/>
          <w:rFonts w:eastAsia="仿宋_GB2312"/>
          <w:color w:val="000000" w:themeColor="text1"/>
          <w:szCs w:val="32"/>
        </w:rPr>
        <w:t>，对火灾多发的区域行业及时警示，针对国内外</w:t>
      </w:r>
      <w:r w:rsidR="003B44A4">
        <w:rPr>
          <w:rStyle w:val="UserStyle2"/>
          <w:rFonts w:eastAsia="仿宋_GB2312" w:hint="eastAsia"/>
          <w:color w:val="000000" w:themeColor="text1"/>
          <w:szCs w:val="32"/>
        </w:rPr>
        <w:t>突发</w:t>
      </w:r>
      <w:r w:rsidRPr="000E04FD">
        <w:rPr>
          <w:rStyle w:val="UserStyle2"/>
          <w:rFonts w:eastAsia="仿宋_GB2312"/>
          <w:color w:val="000000" w:themeColor="text1"/>
          <w:szCs w:val="32"/>
        </w:rPr>
        <w:t>火灾及时通报，提示风险、提早防范。</w:t>
      </w:r>
    </w:p>
    <w:p w14:paraId="2EDE07C9" w14:textId="77777777" w:rsidR="000B3AC6" w:rsidRPr="000E04FD" w:rsidRDefault="003468E3">
      <w:pPr>
        <w:pStyle w:val="UserStyle7"/>
        <w:widowControl w:val="0"/>
        <w:spacing w:line="560" w:lineRule="exact"/>
        <w:ind w:firstLineChars="200" w:firstLine="622"/>
        <w:rPr>
          <w:rStyle w:val="UserStyle2"/>
          <w:rFonts w:eastAsia="黑体"/>
          <w:color w:val="000000" w:themeColor="text1"/>
          <w:szCs w:val="32"/>
        </w:rPr>
      </w:pPr>
      <w:r w:rsidRPr="000E04FD">
        <w:rPr>
          <w:rStyle w:val="UserStyle2"/>
          <w:rFonts w:eastAsia="黑体"/>
          <w:color w:val="000000" w:themeColor="text1"/>
          <w:szCs w:val="32"/>
        </w:rPr>
        <w:lastRenderedPageBreak/>
        <w:t xml:space="preserve">5 </w:t>
      </w:r>
      <w:r w:rsidRPr="000E04FD">
        <w:rPr>
          <w:rStyle w:val="UserStyle2"/>
          <w:rFonts w:eastAsia="黑体"/>
          <w:color w:val="000000" w:themeColor="text1"/>
          <w:szCs w:val="32"/>
        </w:rPr>
        <w:t>应急响应</w:t>
      </w:r>
    </w:p>
    <w:p w14:paraId="16DD7F5E" w14:textId="77777777" w:rsidR="000B3AC6" w:rsidRPr="000E04FD" w:rsidRDefault="003468E3">
      <w:pPr>
        <w:pStyle w:val="UserStyle7"/>
        <w:widowControl w:val="0"/>
        <w:spacing w:line="560" w:lineRule="exact"/>
        <w:ind w:firstLineChars="200" w:firstLine="622"/>
        <w:rPr>
          <w:rStyle w:val="UserStyle2"/>
          <w:rFonts w:eastAsia="仿宋_GB2312"/>
          <w:bCs/>
          <w:color w:val="000000" w:themeColor="text1"/>
          <w:szCs w:val="32"/>
        </w:rPr>
      </w:pPr>
      <w:r w:rsidRPr="000E04FD">
        <w:rPr>
          <w:rStyle w:val="UserStyle2"/>
          <w:rFonts w:eastAsia="仿宋_GB2312"/>
          <w:bCs/>
          <w:color w:val="000000" w:themeColor="text1"/>
          <w:szCs w:val="32"/>
        </w:rPr>
        <w:t xml:space="preserve">5.1 </w:t>
      </w:r>
      <w:r w:rsidRPr="000E04FD">
        <w:rPr>
          <w:rStyle w:val="UserStyle2"/>
          <w:rFonts w:eastAsia="仿宋_GB2312"/>
          <w:bCs/>
          <w:color w:val="000000" w:themeColor="text1"/>
          <w:szCs w:val="32"/>
        </w:rPr>
        <w:t>应急值守</w:t>
      </w:r>
    </w:p>
    <w:p w14:paraId="4A6BE85A"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5.1.1 </w:t>
      </w:r>
      <w:r w:rsidRPr="000E04FD">
        <w:rPr>
          <w:rStyle w:val="UserStyle2"/>
          <w:rFonts w:eastAsia="仿宋_GB2312"/>
          <w:color w:val="000000" w:themeColor="text1"/>
          <w:szCs w:val="32"/>
        </w:rPr>
        <w:t>按</w:t>
      </w:r>
      <w:r w:rsidRPr="000E04FD">
        <w:rPr>
          <w:rStyle w:val="UserStyle2"/>
          <w:rFonts w:ascii="仿宋_GB2312" w:eastAsia="仿宋_GB2312" w:hAnsi="仿宋_GB2312"/>
          <w:color w:val="000000" w:themeColor="text1"/>
          <w:szCs w:val="32"/>
        </w:rPr>
        <w:t>照“战区制、主官上”的</w:t>
      </w:r>
      <w:r w:rsidRPr="000E04FD">
        <w:rPr>
          <w:rStyle w:val="UserStyle2"/>
          <w:rFonts w:eastAsia="仿宋_GB2312"/>
          <w:color w:val="000000" w:themeColor="text1"/>
          <w:szCs w:val="32"/>
        </w:rPr>
        <w:t>原则，市指挥部办公室、各区人民政府和相关成员单位，对于发生在重要地点、敏感区域、特殊时期、可能产生较大影响的火灾事故，应当加强应急值守，相关救援力量到岗到位。</w:t>
      </w:r>
    </w:p>
    <w:p w14:paraId="28BDAF2C"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5.1.2 </w:t>
      </w:r>
      <w:r w:rsidRPr="000E04FD">
        <w:rPr>
          <w:rStyle w:val="UserStyle2"/>
          <w:rFonts w:eastAsia="仿宋_GB2312"/>
          <w:color w:val="000000" w:themeColor="text1"/>
          <w:szCs w:val="32"/>
        </w:rPr>
        <w:t>市指挥部成员应当保持</w:t>
      </w:r>
      <w:r w:rsidRPr="000E04FD">
        <w:rPr>
          <w:rStyle w:val="UserStyle2"/>
          <w:rFonts w:eastAsia="仿宋_GB2312"/>
          <w:color w:val="000000" w:themeColor="text1"/>
          <w:szCs w:val="32"/>
        </w:rPr>
        <w:t>24</w:t>
      </w:r>
      <w:r w:rsidRPr="000E04FD">
        <w:rPr>
          <w:rStyle w:val="UserStyle2"/>
          <w:rFonts w:eastAsia="仿宋_GB2312"/>
          <w:color w:val="000000" w:themeColor="text1"/>
          <w:szCs w:val="32"/>
        </w:rPr>
        <w:t>小时通信畅通。</w:t>
      </w:r>
    </w:p>
    <w:p w14:paraId="0FF5E2BC"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5.2 </w:t>
      </w:r>
      <w:r w:rsidRPr="000E04FD">
        <w:rPr>
          <w:rStyle w:val="UserStyle2"/>
          <w:rFonts w:eastAsia="仿宋_GB2312"/>
          <w:color w:val="000000" w:themeColor="text1"/>
          <w:szCs w:val="32"/>
        </w:rPr>
        <w:t>响应启动</w:t>
      </w:r>
    </w:p>
    <w:p w14:paraId="6707FF2A"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5.2.1 </w:t>
      </w:r>
      <w:r w:rsidRPr="000E04FD">
        <w:rPr>
          <w:rStyle w:val="UserStyle2"/>
          <w:rFonts w:eastAsia="仿宋_GB2312"/>
          <w:color w:val="000000" w:themeColor="text1"/>
          <w:szCs w:val="32"/>
        </w:rPr>
        <w:t>响应级别</w:t>
      </w:r>
    </w:p>
    <w:p w14:paraId="38D4E94A"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市级层面应急响应原则上由高到</w:t>
      </w:r>
      <w:proofErr w:type="gramStart"/>
      <w:r w:rsidRPr="000E04FD">
        <w:rPr>
          <w:rStyle w:val="UserStyle2"/>
          <w:rFonts w:eastAsia="仿宋_GB2312"/>
          <w:color w:val="000000" w:themeColor="text1"/>
          <w:szCs w:val="32"/>
        </w:rPr>
        <w:t>低分为</w:t>
      </w:r>
      <w:proofErr w:type="gramEnd"/>
      <w:r w:rsidRPr="000E04FD">
        <w:rPr>
          <w:rStyle w:val="UserStyle2"/>
          <w:rFonts w:eastAsia="仿宋_GB2312"/>
          <w:color w:val="000000" w:themeColor="text1"/>
          <w:szCs w:val="32"/>
        </w:rPr>
        <w:t>四级：一级、二级、三级、四级。火灾事故发生后，市指挥部办公室应密切关注事态的发展趋势，根据火灾事故的发展情况和严重程度，及时将信息通报各区人民政府和相关成员单位。各成员单位根据现场指挥部要求和响应等级，依据职责开展相关处置工作。</w:t>
      </w:r>
    </w:p>
    <w:p w14:paraId="5B069F76"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5.2.2 </w:t>
      </w:r>
      <w:r w:rsidRPr="000E04FD">
        <w:rPr>
          <w:rStyle w:val="UserStyle2"/>
          <w:rFonts w:eastAsia="仿宋_GB2312"/>
          <w:color w:val="000000" w:themeColor="text1"/>
          <w:szCs w:val="32"/>
        </w:rPr>
        <w:t>分级响应</w:t>
      </w:r>
    </w:p>
    <w:p w14:paraId="28205B11"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w:t>
      </w:r>
      <w:r w:rsidRPr="000E04FD">
        <w:rPr>
          <w:rStyle w:val="UserStyle2"/>
          <w:rFonts w:eastAsia="仿宋_GB2312"/>
          <w:color w:val="000000" w:themeColor="text1"/>
          <w:szCs w:val="32"/>
        </w:rPr>
        <w:t>1</w:t>
      </w:r>
      <w:r w:rsidRPr="000E04FD">
        <w:rPr>
          <w:rStyle w:val="UserStyle2"/>
          <w:rFonts w:eastAsia="仿宋_GB2312"/>
          <w:color w:val="000000" w:themeColor="text1"/>
          <w:szCs w:val="32"/>
        </w:rPr>
        <w:t>）四级响应</w:t>
      </w:r>
    </w:p>
    <w:p w14:paraId="7C5275E9" w14:textId="5A201711"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报警描述为初期火灾或燃烧面积较小，且火灾发生时未发现人员被困、</w:t>
      </w:r>
      <w:proofErr w:type="gramStart"/>
      <w:r w:rsidRPr="000E04FD">
        <w:rPr>
          <w:rStyle w:val="UserStyle2"/>
          <w:rFonts w:eastAsia="仿宋_GB2312"/>
          <w:color w:val="000000" w:themeColor="text1"/>
          <w:szCs w:val="32"/>
        </w:rPr>
        <w:t>失联或</w:t>
      </w:r>
      <w:proofErr w:type="gramEnd"/>
      <w:r w:rsidRPr="000E04FD">
        <w:rPr>
          <w:rStyle w:val="UserStyle2"/>
          <w:rFonts w:eastAsia="仿宋_GB2312"/>
          <w:color w:val="000000" w:themeColor="text1"/>
          <w:szCs w:val="32"/>
        </w:rPr>
        <w:t>受伤的火灾，</w:t>
      </w:r>
      <w:r w:rsidR="00B404D2">
        <w:rPr>
          <w:rStyle w:val="UserStyle2"/>
          <w:rFonts w:eastAsia="仿宋_GB2312" w:hint="eastAsia"/>
          <w:color w:val="000000" w:themeColor="text1"/>
          <w:szCs w:val="32"/>
        </w:rPr>
        <w:t>由市指挥部办公室启动</w:t>
      </w:r>
      <w:r w:rsidRPr="000E04FD">
        <w:rPr>
          <w:rStyle w:val="UserStyle2"/>
          <w:rFonts w:eastAsia="仿宋_GB2312"/>
          <w:color w:val="000000" w:themeColor="text1"/>
          <w:szCs w:val="32"/>
        </w:rPr>
        <w:t>四级响应。</w:t>
      </w:r>
    </w:p>
    <w:p w14:paraId="02826A94" w14:textId="721D6599"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由</w:t>
      </w:r>
      <w:r w:rsidR="00F551EE">
        <w:rPr>
          <w:rStyle w:val="UserStyle2"/>
          <w:rFonts w:eastAsia="仿宋_GB2312" w:hint="eastAsia"/>
          <w:color w:val="000000" w:themeColor="text1"/>
          <w:szCs w:val="32"/>
        </w:rPr>
        <w:t>辖区</w:t>
      </w:r>
      <w:r w:rsidRPr="000E04FD">
        <w:rPr>
          <w:rStyle w:val="UserStyle2"/>
          <w:rFonts w:eastAsia="仿宋_GB2312"/>
          <w:color w:val="000000" w:themeColor="text1"/>
          <w:szCs w:val="32"/>
        </w:rPr>
        <w:t>消防救援支队、消防救援站</w:t>
      </w:r>
      <w:r w:rsidR="007D374A">
        <w:rPr>
          <w:rStyle w:val="UserStyle2"/>
          <w:rFonts w:eastAsia="仿宋_GB2312" w:hint="eastAsia"/>
          <w:color w:val="000000" w:themeColor="text1"/>
          <w:szCs w:val="32"/>
        </w:rPr>
        <w:t>到场</w:t>
      </w:r>
      <w:r w:rsidRPr="000E04FD">
        <w:rPr>
          <w:rStyle w:val="UserStyle2"/>
          <w:rFonts w:eastAsia="仿宋_GB2312"/>
          <w:color w:val="000000" w:themeColor="text1"/>
          <w:szCs w:val="32"/>
        </w:rPr>
        <w:t>处置。</w:t>
      </w:r>
      <w:r w:rsidR="007D374A">
        <w:rPr>
          <w:rStyle w:val="UserStyle2"/>
          <w:rFonts w:eastAsia="仿宋_GB2312" w:hint="eastAsia"/>
          <w:color w:val="000000" w:themeColor="text1"/>
          <w:szCs w:val="32"/>
        </w:rPr>
        <w:t>火灾事故发生</w:t>
      </w:r>
      <w:r w:rsidR="00F551EE">
        <w:rPr>
          <w:rStyle w:val="UserStyle2"/>
          <w:rFonts w:eastAsia="仿宋_GB2312" w:hint="eastAsia"/>
          <w:color w:val="000000" w:themeColor="text1"/>
          <w:szCs w:val="32"/>
        </w:rPr>
        <w:t>地人民政府</w:t>
      </w:r>
      <w:r w:rsidRPr="000E04FD">
        <w:rPr>
          <w:rStyle w:val="UserStyle2"/>
          <w:rFonts w:eastAsia="仿宋_GB2312"/>
          <w:color w:val="000000" w:themeColor="text1"/>
          <w:szCs w:val="32"/>
        </w:rPr>
        <w:t>配合</w:t>
      </w:r>
      <w:r w:rsidR="00F551EE">
        <w:rPr>
          <w:rStyle w:val="UserStyle2"/>
          <w:rFonts w:eastAsia="仿宋_GB2312" w:hint="eastAsia"/>
          <w:color w:val="000000" w:themeColor="text1"/>
          <w:szCs w:val="32"/>
        </w:rPr>
        <w:t>处置</w:t>
      </w:r>
      <w:r w:rsidRPr="000E04FD">
        <w:rPr>
          <w:rStyle w:val="UserStyle2"/>
          <w:rFonts w:eastAsia="仿宋_GB2312"/>
          <w:color w:val="000000" w:themeColor="text1"/>
          <w:szCs w:val="32"/>
        </w:rPr>
        <w:t>。市指挥部办公室关注事态发展，必要时协调处置工作。</w:t>
      </w:r>
    </w:p>
    <w:p w14:paraId="603F57DA"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w:t>
      </w:r>
      <w:r w:rsidRPr="000E04FD">
        <w:rPr>
          <w:rStyle w:val="UserStyle2"/>
          <w:rFonts w:eastAsia="仿宋_GB2312"/>
          <w:color w:val="000000" w:themeColor="text1"/>
          <w:szCs w:val="32"/>
        </w:rPr>
        <w:t>2</w:t>
      </w:r>
      <w:r w:rsidRPr="000E04FD">
        <w:rPr>
          <w:rStyle w:val="UserStyle2"/>
          <w:rFonts w:eastAsia="仿宋_GB2312"/>
          <w:color w:val="000000" w:themeColor="text1"/>
          <w:szCs w:val="32"/>
        </w:rPr>
        <w:t>）三级响应</w:t>
      </w:r>
    </w:p>
    <w:p w14:paraId="791A26DA"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lastRenderedPageBreak/>
        <w:t>报警描述为非常明显的火灾，造成</w:t>
      </w:r>
      <w:r w:rsidRPr="000E04FD">
        <w:rPr>
          <w:rStyle w:val="UserStyle2"/>
          <w:rFonts w:eastAsia="仿宋_GB2312"/>
          <w:color w:val="000000" w:themeColor="text1"/>
          <w:szCs w:val="32"/>
        </w:rPr>
        <w:t>3</w:t>
      </w:r>
      <w:r w:rsidRPr="000E04FD">
        <w:rPr>
          <w:rStyle w:val="UserStyle2"/>
          <w:rFonts w:eastAsia="仿宋_GB2312"/>
          <w:color w:val="000000" w:themeColor="text1"/>
          <w:szCs w:val="32"/>
        </w:rPr>
        <w:t>人以下被困、</w:t>
      </w:r>
      <w:proofErr w:type="gramStart"/>
      <w:r w:rsidRPr="000E04FD">
        <w:rPr>
          <w:rStyle w:val="UserStyle2"/>
          <w:rFonts w:eastAsia="仿宋_GB2312"/>
          <w:color w:val="000000" w:themeColor="text1"/>
          <w:szCs w:val="32"/>
        </w:rPr>
        <w:t>失联或</w:t>
      </w:r>
      <w:proofErr w:type="gramEnd"/>
      <w:r w:rsidR="00733431" w:rsidRPr="000E04FD">
        <w:rPr>
          <w:rStyle w:val="UserStyle2"/>
          <w:rFonts w:eastAsia="仿宋_GB2312"/>
          <w:color w:val="000000" w:themeColor="text1"/>
          <w:szCs w:val="32"/>
        </w:rPr>
        <w:t>10</w:t>
      </w:r>
      <w:r w:rsidR="00733431" w:rsidRPr="000E04FD">
        <w:rPr>
          <w:rStyle w:val="UserStyle2"/>
          <w:rFonts w:eastAsia="仿宋_GB2312"/>
          <w:color w:val="000000" w:themeColor="text1"/>
          <w:szCs w:val="32"/>
        </w:rPr>
        <w:t>人以下</w:t>
      </w:r>
      <w:r w:rsidRPr="000E04FD">
        <w:rPr>
          <w:rStyle w:val="UserStyle2"/>
          <w:rFonts w:eastAsia="仿宋_GB2312"/>
          <w:color w:val="000000" w:themeColor="text1"/>
          <w:szCs w:val="32"/>
        </w:rPr>
        <w:t>重伤的火灾</w:t>
      </w:r>
      <w:r w:rsidR="00733431">
        <w:rPr>
          <w:rStyle w:val="UserStyle2"/>
          <w:rFonts w:eastAsia="仿宋_GB2312" w:hint="eastAsia"/>
          <w:color w:val="000000" w:themeColor="text1"/>
          <w:szCs w:val="32"/>
        </w:rPr>
        <w:t>，</w:t>
      </w:r>
      <w:r w:rsidRPr="000E04FD">
        <w:rPr>
          <w:rStyle w:val="UserStyle2"/>
          <w:rFonts w:eastAsia="仿宋_GB2312"/>
          <w:color w:val="000000" w:themeColor="text1"/>
          <w:szCs w:val="32"/>
        </w:rPr>
        <w:t>有危险化学品或有毒物品发生燃烧或泄漏的火灾，或者前期到场现场指挥员认为四级响应到场灭火力量不能控制的火灾，由市指挥部办公室启动三级响应。</w:t>
      </w:r>
    </w:p>
    <w:p w14:paraId="7B51762C" w14:textId="72286C7E" w:rsidR="000B3AC6" w:rsidRPr="000E04FD" w:rsidRDefault="007D374A">
      <w:pPr>
        <w:pStyle w:val="UserStyle7"/>
        <w:widowControl w:val="0"/>
        <w:spacing w:line="560" w:lineRule="exact"/>
        <w:ind w:firstLineChars="200" w:firstLine="622"/>
        <w:rPr>
          <w:rStyle w:val="UserStyle2"/>
          <w:rFonts w:eastAsia="仿宋_GB2312"/>
          <w:color w:val="000000" w:themeColor="text1"/>
          <w:szCs w:val="32"/>
        </w:rPr>
      </w:pPr>
      <w:r>
        <w:rPr>
          <w:rStyle w:val="UserStyle2"/>
          <w:rFonts w:eastAsia="仿宋_GB2312" w:hint="eastAsia"/>
          <w:color w:val="000000" w:themeColor="text1"/>
          <w:szCs w:val="32"/>
        </w:rPr>
        <w:t>市指挥部办公室</w:t>
      </w:r>
      <w:r w:rsidR="003468E3" w:rsidRPr="000E04FD">
        <w:rPr>
          <w:rStyle w:val="UserStyle2"/>
          <w:rFonts w:eastAsia="仿宋_GB2312"/>
          <w:color w:val="000000" w:themeColor="text1"/>
          <w:szCs w:val="32"/>
        </w:rPr>
        <w:t>和</w:t>
      </w:r>
      <w:r>
        <w:rPr>
          <w:rStyle w:val="UserStyle2"/>
          <w:rFonts w:eastAsia="仿宋_GB2312" w:hint="eastAsia"/>
          <w:color w:val="000000" w:themeColor="text1"/>
          <w:szCs w:val="32"/>
        </w:rPr>
        <w:t>火灾事故发生地的区级</w:t>
      </w:r>
      <w:r w:rsidR="003468E3" w:rsidRPr="000E04FD">
        <w:rPr>
          <w:rStyle w:val="UserStyle2"/>
          <w:rFonts w:eastAsia="仿宋_GB2312"/>
          <w:color w:val="000000" w:themeColor="text1"/>
          <w:szCs w:val="32"/>
        </w:rPr>
        <w:t>人民政府有关负责同志赶赴事故现场进行指挥，组织成立由市指挥部相关成员单位和火灾</w:t>
      </w:r>
      <w:r>
        <w:rPr>
          <w:rStyle w:val="UserStyle2"/>
          <w:rFonts w:eastAsia="仿宋_GB2312" w:hint="eastAsia"/>
          <w:color w:val="000000" w:themeColor="text1"/>
          <w:szCs w:val="32"/>
        </w:rPr>
        <w:t>事故发生地的</w:t>
      </w:r>
      <w:r w:rsidR="003468E3" w:rsidRPr="000E04FD">
        <w:rPr>
          <w:rStyle w:val="UserStyle2"/>
          <w:rFonts w:eastAsia="仿宋_GB2312"/>
          <w:color w:val="000000" w:themeColor="text1"/>
          <w:szCs w:val="32"/>
        </w:rPr>
        <w:t>区</w:t>
      </w:r>
      <w:r>
        <w:rPr>
          <w:rStyle w:val="UserStyle2"/>
          <w:rFonts w:eastAsia="仿宋_GB2312" w:hint="eastAsia"/>
          <w:color w:val="000000" w:themeColor="text1"/>
          <w:szCs w:val="32"/>
        </w:rPr>
        <w:t>级</w:t>
      </w:r>
      <w:r w:rsidR="003468E3" w:rsidRPr="000E04FD">
        <w:rPr>
          <w:rStyle w:val="UserStyle2"/>
          <w:rFonts w:eastAsia="仿宋_GB2312"/>
          <w:color w:val="000000" w:themeColor="text1"/>
          <w:szCs w:val="32"/>
        </w:rPr>
        <w:t>人民政府组成的现场指挥部，负责火灾事故的具体处置工作。必要时市指挥部副总指挥到现场进行指挥协调。</w:t>
      </w:r>
    </w:p>
    <w:p w14:paraId="7F2F7549"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w:t>
      </w:r>
      <w:r w:rsidRPr="000E04FD">
        <w:rPr>
          <w:rStyle w:val="UserStyle2"/>
          <w:rFonts w:eastAsia="仿宋_GB2312"/>
          <w:color w:val="000000" w:themeColor="text1"/>
          <w:szCs w:val="32"/>
        </w:rPr>
        <w:t>3</w:t>
      </w:r>
      <w:r w:rsidRPr="000E04FD">
        <w:rPr>
          <w:rStyle w:val="UserStyle2"/>
          <w:rFonts w:eastAsia="仿宋_GB2312"/>
          <w:color w:val="000000" w:themeColor="text1"/>
          <w:szCs w:val="32"/>
        </w:rPr>
        <w:t>）二级响应</w:t>
      </w:r>
    </w:p>
    <w:p w14:paraId="5AB362BC" w14:textId="5E006E59"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报警描述为火势蔓延迅猛，燃烧面积较大，造成</w:t>
      </w:r>
      <w:r w:rsidRPr="000E04FD">
        <w:rPr>
          <w:rStyle w:val="UserStyle2"/>
          <w:rFonts w:eastAsia="仿宋_GB2312"/>
          <w:color w:val="000000" w:themeColor="text1"/>
          <w:szCs w:val="32"/>
        </w:rPr>
        <w:t>3</w:t>
      </w:r>
      <w:r w:rsidRPr="000E04FD">
        <w:rPr>
          <w:rStyle w:val="UserStyle2"/>
          <w:rFonts w:eastAsia="仿宋_GB2312"/>
          <w:color w:val="000000" w:themeColor="text1"/>
          <w:szCs w:val="32"/>
        </w:rPr>
        <w:t>人以上</w:t>
      </w:r>
      <w:r w:rsidRPr="000E04FD">
        <w:rPr>
          <w:rStyle w:val="UserStyle2"/>
          <w:rFonts w:eastAsia="仿宋_GB2312"/>
          <w:color w:val="000000" w:themeColor="text1"/>
          <w:szCs w:val="32"/>
        </w:rPr>
        <w:t>10</w:t>
      </w:r>
      <w:r w:rsidRPr="000E04FD">
        <w:rPr>
          <w:rStyle w:val="UserStyle2"/>
          <w:rFonts w:eastAsia="仿宋_GB2312"/>
          <w:color w:val="000000" w:themeColor="text1"/>
          <w:szCs w:val="32"/>
        </w:rPr>
        <w:t>人以下被困、失联，或</w:t>
      </w:r>
      <w:r w:rsidRPr="000E04FD">
        <w:rPr>
          <w:rStyle w:val="UserStyle2"/>
          <w:rFonts w:eastAsia="仿宋_GB2312"/>
          <w:color w:val="000000" w:themeColor="text1"/>
          <w:szCs w:val="32"/>
        </w:rPr>
        <w:t>10</w:t>
      </w:r>
      <w:r w:rsidRPr="000E04FD">
        <w:rPr>
          <w:rStyle w:val="UserStyle2"/>
          <w:rFonts w:eastAsia="仿宋_GB2312"/>
          <w:color w:val="000000" w:themeColor="text1"/>
          <w:szCs w:val="32"/>
        </w:rPr>
        <w:t>人以上</w:t>
      </w:r>
      <w:r w:rsidRPr="000E04FD">
        <w:rPr>
          <w:rStyle w:val="UserStyle2"/>
          <w:rFonts w:eastAsia="仿宋_GB2312"/>
          <w:color w:val="000000" w:themeColor="text1"/>
          <w:szCs w:val="32"/>
        </w:rPr>
        <w:t>50</w:t>
      </w:r>
      <w:r w:rsidRPr="000E04FD">
        <w:rPr>
          <w:rStyle w:val="UserStyle2"/>
          <w:rFonts w:eastAsia="仿宋_GB2312"/>
          <w:color w:val="000000" w:themeColor="text1"/>
          <w:szCs w:val="32"/>
        </w:rPr>
        <w:t>人以下重伤的火灾，高层、地下，油气储罐等</w:t>
      </w:r>
      <w:r w:rsidR="00733431">
        <w:rPr>
          <w:rStyle w:val="UserStyle2"/>
          <w:rFonts w:eastAsia="仿宋_GB2312" w:hint="eastAsia"/>
          <w:color w:val="000000" w:themeColor="text1"/>
          <w:szCs w:val="32"/>
        </w:rPr>
        <w:t>建筑设施</w:t>
      </w:r>
      <w:r w:rsidRPr="000E04FD">
        <w:rPr>
          <w:rStyle w:val="UserStyle2"/>
          <w:rFonts w:eastAsia="仿宋_GB2312"/>
          <w:color w:val="000000" w:themeColor="text1"/>
          <w:szCs w:val="32"/>
        </w:rPr>
        <w:t>的火灾，火场有可能发生爆炸、倒塌、沸溢、毒气扩散等突变险情的情况，或前期到场现场指挥员认为三级响应到场灭火力量不能控制的火灾，由市指挥部</w:t>
      </w:r>
      <w:r w:rsidR="007D374A">
        <w:rPr>
          <w:rStyle w:val="UserStyle2"/>
          <w:rFonts w:eastAsia="仿宋_GB2312" w:hint="eastAsia"/>
          <w:color w:val="000000" w:themeColor="text1"/>
          <w:szCs w:val="32"/>
        </w:rPr>
        <w:t>办公室</w:t>
      </w:r>
      <w:r w:rsidRPr="000E04FD">
        <w:rPr>
          <w:rStyle w:val="UserStyle2"/>
          <w:rFonts w:eastAsia="仿宋_GB2312"/>
          <w:color w:val="000000" w:themeColor="text1"/>
          <w:szCs w:val="32"/>
        </w:rPr>
        <w:t>启动二级响应。</w:t>
      </w:r>
    </w:p>
    <w:p w14:paraId="2EDFB1D2" w14:textId="1F1B10F5"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市指挥部办公室组织成立由</w:t>
      </w:r>
      <w:r w:rsidR="007D374A">
        <w:rPr>
          <w:rStyle w:val="UserStyle2"/>
          <w:rFonts w:eastAsia="仿宋_GB2312" w:hint="eastAsia"/>
          <w:color w:val="000000" w:themeColor="text1"/>
          <w:szCs w:val="32"/>
        </w:rPr>
        <w:t>市指挥部</w:t>
      </w:r>
      <w:r w:rsidRPr="000E04FD">
        <w:rPr>
          <w:rStyle w:val="UserStyle2"/>
          <w:rFonts w:eastAsia="仿宋_GB2312"/>
          <w:color w:val="000000" w:themeColor="text1"/>
          <w:szCs w:val="32"/>
        </w:rPr>
        <w:t>相关</w:t>
      </w:r>
      <w:r w:rsidR="007D374A">
        <w:rPr>
          <w:rStyle w:val="UserStyle2"/>
          <w:rFonts w:eastAsia="仿宋_GB2312" w:hint="eastAsia"/>
          <w:color w:val="000000" w:themeColor="text1"/>
          <w:szCs w:val="32"/>
        </w:rPr>
        <w:t>成员</w:t>
      </w:r>
      <w:r w:rsidRPr="000E04FD">
        <w:rPr>
          <w:rStyle w:val="UserStyle2"/>
          <w:rFonts w:eastAsia="仿宋_GB2312"/>
          <w:color w:val="000000" w:themeColor="text1"/>
          <w:szCs w:val="32"/>
        </w:rPr>
        <w:t>单位、</w:t>
      </w:r>
      <w:r w:rsidR="007D374A">
        <w:rPr>
          <w:rStyle w:val="UserStyle2"/>
          <w:rFonts w:eastAsia="仿宋_GB2312" w:hint="eastAsia"/>
          <w:color w:val="000000" w:themeColor="text1"/>
          <w:szCs w:val="32"/>
        </w:rPr>
        <w:t>火灾事故发生地的区级</w:t>
      </w:r>
      <w:r w:rsidRPr="000E04FD">
        <w:rPr>
          <w:rStyle w:val="UserStyle2"/>
          <w:rFonts w:eastAsia="仿宋_GB2312"/>
          <w:color w:val="000000" w:themeColor="text1"/>
          <w:szCs w:val="32"/>
        </w:rPr>
        <w:t>人民政府和专家顾问组成的现场指挥部，负责火灾事故的具体处置工作。市指挥部副总指挥赶赴现场指挥处置，必要时市指挥部总指挥到现场指挥协调。</w:t>
      </w:r>
    </w:p>
    <w:p w14:paraId="56B591DD"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w:t>
      </w:r>
      <w:r w:rsidRPr="000E04FD">
        <w:rPr>
          <w:rStyle w:val="UserStyle2"/>
          <w:rFonts w:eastAsia="仿宋_GB2312"/>
          <w:color w:val="000000" w:themeColor="text1"/>
          <w:szCs w:val="32"/>
        </w:rPr>
        <w:t>4</w:t>
      </w:r>
      <w:r w:rsidRPr="000E04FD">
        <w:rPr>
          <w:rStyle w:val="UserStyle2"/>
          <w:rFonts w:eastAsia="仿宋_GB2312"/>
          <w:color w:val="000000" w:themeColor="text1"/>
          <w:szCs w:val="32"/>
        </w:rPr>
        <w:t>）一级响应</w:t>
      </w:r>
    </w:p>
    <w:p w14:paraId="0EA9BD8E" w14:textId="7DDADEB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报警描述为重特大火灾。造成</w:t>
      </w:r>
      <w:r w:rsidRPr="000E04FD">
        <w:rPr>
          <w:rStyle w:val="UserStyle2"/>
          <w:rFonts w:eastAsia="仿宋_GB2312"/>
          <w:color w:val="000000" w:themeColor="text1"/>
          <w:szCs w:val="32"/>
        </w:rPr>
        <w:t>10</w:t>
      </w:r>
      <w:r w:rsidRPr="000E04FD">
        <w:rPr>
          <w:rStyle w:val="UserStyle2"/>
          <w:rFonts w:eastAsia="仿宋_GB2312"/>
          <w:color w:val="000000" w:themeColor="text1"/>
          <w:szCs w:val="32"/>
        </w:rPr>
        <w:t>人以上被困、</w:t>
      </w:r>
      <w:proofErr w:type="gramStart"/>
      <w:r w:rsidRPr="000E04FD">
        <w:rPr>
          <w:rStyle w:val="UserStyle2"/>
          <w:rFonts w:eastAsia="仿宋_GB2312"/>
          <w:color w:val="000000" w:themeColor="text1"/>
          <w:szCs w:val="32"/>
        </w:rPr>
        <w:t>失联或</w:t>
      </w:r>
      <w:proofErr w:type="gramEnd"/>
      <w:r w:rsidRPr="000E04FD">
        <w:rPr>
          <w:rStyle w:val="UserStyle2"/>
          <w:rFonts w:eastAsia="仿宋_GB2312"/>
          <w:color w:val="000000" w:themeColor="text1"/>
          <w:szCs w:val="32"/>
        </w:rPr>
        <w:t>50</w:t>
      </w:r>
      <w:r w:rsidRPr="000E04FD">
        <w:rPr>
          <w:rStyle w:val="UserStyle2"/>
          <w:rFonts w:eastAsia="仿宋_GB2312"/>
          <w:color w:val="000000" w:themeColor="text1"/>
          <w:szCs w:val="32"/>
        </w:rPr>
        <w:t>人</w:t>
      </w:r>
      <w:r w:rsidRPr="000E04FD">
        <w:rPr>
          <w:rStyle w:val="UserStyle2"/>
          <w:rFonts w:eastAsia="仿宋_GB2312"/>
          <w:color w:val="000000" w:themeColor="text1"/>
          <w:szCs w:val="32"/>
        </w:rPr>
        <w:lastRenderedPageBreak/>
        <w:t>以上重伤的火灾，随时或已经发生爆炸、倒塌、沸溢、毒气扩散等险情，或前期到场现场指挥员认为二级响应到场灭火力量不能控制且发展趋势非常严峻的火灾，由市指挥部</w:t>
      </w:r>
      <w:r w:rsidR="00DF02F7">
        <w:rPr>
          <w:rStyle w:val="UserStyle2"/>
          <w:rFonts w:eastAsia="仿宋_GB2312" w:hint="eastAsia"/>
          <w:color w:val="000000" w:themeColor="text1"/>
          <w:szCs w:val="32"/>
        </w:rPr>
        <w:t>办公室</w:t>
      </w:r>
      <w:r w:rsidRPr="000E04FD">
        <w:rPr>
          <w:rStyle w:val="UserStyle2"/>
          <w:rFonts w:eastAsia="仿宋_GB2312"/>
          <w:color w:val="000000" w:themeColor="text1"/>
          <w:szCs w:val="32"/>
        </w:rPr>
        <w:t>启动一级响应。</w:t>
      </w:r>
    </w:p>
    <w:p w14:paraId="20D9A424" w14:textId="6D5E3351"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市指挥部办公室组织成立由</w:t>
      </w:r>
      <w:r w:rsidR="00DF02F7">
        <w:rPr>
          <w:rStyle w:val="UserStyle2"/>
          <w:rFonts w:eastAsia="仿宋_GB2312" w:hint="eastAsia"/>
          <w:color w:val="000000" w:themeColor="text1"/>
          <w:szCs w:val="32"/>
        </w:rPr>
        <w:t>市指挥部</w:t>
      </w:r>
      <w:r w:rsidRPr="000E04FD">
        <w:rPr>
          <w:rStyle w:val="UserStyle2"/>
          <w:rFonts w:eastAsia="仿宋_GB2312"/>
          <w:color w:val="000000" w:themeColor="text1"/>
          <w:szCs w:val="32"/>
        </w:rPr>
        <w:t>相关</w:t>
      </w:r>
      <w:r w:rsidR="00DF02F7">
        <w:rPr>
          <w:rStyle w:val="UserStyle2"/>
          <w:rFonts w:eastAsia="仿宋_GB2312" w:hint="eastAsia"/>
          <w:color w:val="000000" w:themeColor="text1"/>
          <w:szCs w:val="32"/>
        </w:rPr>
        <w:t>成员</w:t>
      </w:r>
      <w:r w:rsidRPr="000E04FD">
        <w:rPr>
          <w:rStyle w:val="UserStyle2"/>
          <w:rFonts w:eastAsia="仿宋_GB2312"/>
          <w:color w:val="000000" w:themeColor="text1"/>
          <w:szCs w:val="32"/>
        </w:rPr>
        <w:t>单位、火灾事故</w:t>
      </w:r>
      <w:r w:rsidR="00DF02F7">
        <w:rPr>
          <w:rStyle w:val="UserStyle2"/>
          <w:rFonts w:eastAsia="仿宋_GB2312" w:hint="eastAsia"/>
          <w:color w:val="000000" w:themeColor="text1"/>
          <w:szCs w:val="32"/>
        </w:rPr>
        <w:t>发生地的区级</w:t>
      </w:r>
      <w:r w:rsidRPr="000E04FD">
        <w:rPr>
          <w:rStyle w:val="UserStyle2"/>
          <w:rFonts w:eastAsia="仿宋_GB2312"/>
          <w:color w:val="000000" w:themeColor="text1"/>
          <w:szCs w:val="32"/>
        </w:rPr>
        <w:t>人民政府和专家顾问组成的现场指挥部，负责火灾事故的具体处置工作。市指挥部总指挥赶赴现场指挥处置，必要时市委、市政府主要领导同志到现场指挥协调。</w:t>
      </w:r>
    </w:p>
    <w:p w14:paraId="587AAB5B" w14:textId="2BB1FE26"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市指挥部根据火灾事故的发展情况和采取措施的效果，对响应级别进行调整。</w:t>
      </w:r>
    </w:p>
    <w:p w14:paraId="750C9753"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5.3 </w:t>
      </w:r>
      <w:r w:rsidRPr="000E04FD">
        <w:rPr>
          <w:rStyle w:val="UserStyle2"/>
          <w:rFonts w:eastAsia="仿宋_GB2312"/>
          <w:color w:val="000000" w:themeColor="text1"/>
          <w:szCs w:val="32"/>
        </w:rPr>
        <w:t>信息报告</w:t>
      </w:r>
    </w:p>
    <w:p w14:paraId="7F16401D"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发生以下情况及较大以上火灾事故，市指挥部办公室、各区人民政府和相关单位应立即向市委、市政府报告事件或隐患信息，要按照接报即报、随时续报的原则，在接报后</w:t>
      </w:r>
      <w:r w:rsidRPr="000E04FD">
        <w:rPr>
          <w:rStyle w:val="UserStyle2"/>
          <w:rFonts w:eastAsia="仿宋_GB2312"/>
          <w:color w:val="000000" w:themeColor="text1"/>
          <w:szCs w:val="32"/>
        </w:rPr>
        <w:t>30</w:t>
      </w:r>
      <w:r w:rsidRPr="000E04FD">
        <w:rPr>
          <w:rStyle w:val="UserStyle2"/>
          <w:rFonts w:eastAsia="仿宋_GB2312"/>
          <w:color w:val="000000" w:themeColor="text1"/>
          <w:szCs w:val="32"/>
        </w:rPr>
        <w:t>分钟内电话、</w:t>
      </w:r>
      <w:r w:rsidRPr="000E04FD">
        <w:rPr>
          <w:rStyle w:val="UserStyle2"/>
          <w:rFonts w:eastAsia="仿宋_GB2312"/>
          <w:color w:val="000000" w:themeColor="text1"/>
          <w:szCs w:val="32"/>
        </w:rPr>
        <w:t>1</w:t>
      </w:r>
      <w:r w:rsidRPr="000E04FD">
        <w:rPr>
          <w:rStyle w:val="UserStyle2"/>
          <w:rFonts w:eastAsia="仿宋_GB2312"/>
          <w:color w:val="000000" w:themeColor="text1"/>
          <w:szCs w:val="32"/>
        </w:rPr>
        <w:t>小时内书面向市委、市政府报告火灾事故基本情况。</w:t>
      </w:r>
    </w:p>
    <w:p w14:paraId="13A68735"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w:t>
      </w:r>
      <w:r w:rsidRPr="000E04FD">
        <w:rPr>
          <w:rStyle w:val="UserStyle2"/>
          <w:rFonts w:eastAsia="仿宋_GB2312"/>
          <w:color w:val="000000" w:themeColor="text1"/>
          <w:szCs w:val="32"/>
        </w:rPr>
        <w:t>1</w:t>
      </w:r>
      <w:r w:rsidRPr="000E04FD">
        <w:rPr>
          <w:rStyle w:val="UserStyle2"/>
          <w:rFonts w:eastAsia="仿宋_GB2312"/>
          <w:color w:val="000000" w:themeColor="text1"/>
          <w:szCs w:val="32"/>
        </w:rPr>
        <w:t>）消防安全重点单位的火警及灾情事件；</w:t>
      </w:r>
    </w:p>
    <w:p w14:paraId="769DBAAB"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w:t>
      </w:r>
      <w:r w:rsidRPr="000E04FD">
        <w:rPr>
          <w:rStyle w:val="UserStyle2"/>
          <w:rFonts w:eastAsia="仿宋_GB2312"/>
          <w:color w:val="000000" w:themeColor="text1"/>
          <w:szCs w:val="32"/>
        </w:rPr>
        <w:t>2</w:t>
      </w:r>
      <w:r w:rsidRPr="000E04FD">
        <w:rPr>
          <w:rStyle w:val="UserStyle2"/>
          <w:rFonts w:eastAsia="仿宋_GB2312"/>
          <w:color w:val="000000" w:themeColor="text1"/>
          <w:szCs w:val="32"/>
        </w:rPr>
        <w:t>）启动三级及以上响应的火灾事故；</w:t>
      </w:r>
    </w:p>
    <w:p w14:paraId="1C0F17BA"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w:t>
      </w:r>
      <w:r w:rsidRPr="000E04FD">
        <w:rPr>
          <w:rStyle w:val="UserStyle2"/>
          <w:rFonts w:eastAsia="仿宋_GB2312"/>
          <w:color w:val="000000" w:themeColor="text1"/>
          <w:szCs w:val="32"/>
        </w:rPr>
        <w:t>3</w:t>
      </w:r>
      <w:r w:rsidRPr="000E04FD">
        <w:rPr>
          <w:rStyle w:val="UserStyle2"/>
          <w:rFonts w:eastAsia="仿宋_GB2312"/>
          <w:color w:val="000000" w:themeColor="text1"/>
          <w:szCs w:val="32"/>
        </w:rPr>
        <w:t>）死亡人数可能超过</w:t>
      </w:r>
      <w:r w:rsidRPr="000E04FD">
        <w:rPr>
          <w:rStyle w:val="UserStyle2"/>
          <w:rFonts w:eastAsia="仿宋_GB2312"/>
          <w:color w:val="000000" w:themeColor="text1"/>
          <w:szCs w:val="32"/>
        </w:rPr>
        <w:t>3</w:t>
      </w:r>
      <w:r w:rsidRPr="000E04FD">
        <w:rPr>
          <w:rStyle w:val="UserStyle2"/>
          <w:rFonts w:eastAsia="仿宋_GB2312"/>
          <w:color w:val="000000" w:themeColor="text1"/>
          <w:szCs w:val="32"/>
        </w:rPr>
        <w:t>人的火灾事故；</w:t>
      </w:r>
    </w:p>
    <w:p w14:paraId="0A0DF9BD"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w:t>
      </w:r>
      <w:r w:rsidRPr="000E04FD">
        <w:rPr>
          <w:rStyle w:val="UserStyle2"/>
          <w:rFonts w:eastAsia="仿宋_GB2312"/>
          <w:color w:val="000000" w:themeColor="text1"/>
          <w:szCs w:val="32"/>
        </w:rPr>
        <w:t>4</w:t>
      </w:r>
      <w:r w:rsidRPr="000E04FD">
        <w:rPr>
          <w:rStyle w:val="UserStyle2"/>
          <w:rFonts w:eastAsia="仿宋_GB2312"/>
          <w:color w:val="000000" w:themeColor="text1"/>
          <w:szCs w:val="32"/>
        </w:rPr>
        <w:t>）已经或者有可能引发舆情炒作、造成负面影响的火灾事故等。</w:t>
      </w:r>
    </w:p>
    <w:p w14:paraId="55327FDB"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5.4 </w:t>
      </w:r>
      <w:r w:rsidRPr="000E04FD">
        <w:rPr>
          <w:rStyle w:val="UserStyle2"/>
          <w:rFonts w:eastAsia="仿宋_GB2312"/>
          <w:color w:val="000000" w:themeColor="text1"/>
          <w:szCs w:val="32"/>
        </w:rPr>
        <w:t>处置行动</w:t>
      </w:r>
    </w:p>
    <w:p w14:paraId="0D5FD73E" w14:textId="77777777" w:rsidR="000B3AC6" w:rsidRPr="000E04FD" w:rsidRDefault="00733431">
      <w:pPr>
        <w:pStyle w:val="UserStyle7"/>
        <w:widowControl w:val="0"/>
        <w:spacing w:line="560" w:lineRule="exact"/>
        <w:ind w:firstLineChars="200" w:firstLine="622"/>
        <w:rPr>
          <w:rStyle w:val="UserStyle2"/>
          <w:rFonts w:eastAsia="仿宋_GB2312"/>
          <w:color w:val="000000" w:themeColor="text1"/>
          <w:szCs w:val="32"/>
        </w:rPr>
      </w:pPr>
      <w:r>
        <w:rPr>
          <w:rStyle w:val="UserStyle2"/>
          <w:rFonts w:eastAsia="仿宋_GB2312"/>
          <w:color w:val="000000" w:themeColor="text1"/>
          <w:szCs w:val="32"/>
        </w:rPr>
        <w:t>在火灾事故</w:t>
      </w:r>
      <w:r>
        <w:rPr>
          <w:rStyle w:val="UserStyle2"/>
          <w:rFonts w:eastAsia="仿宋_GB2312" w:hint="eastAsia"/>
          <w:color w:val="000000" w:themeColor="text1"/>
          <w:szCs w:val="32"/>
        </w:rPr>
        <w:t>处置</w:t>
      </w:r>
      <w:r w:rsidR="003468E3" w:rsidRPr="000E04FD">
        <w:rPr>
          <w:rStyle w:val="UserStyle2"/>
          <w:rFonts w:eastAsia="仿宋_GB2312"/>
          <w:color w:val="000000" w:themeColor="text1"/>
          <w:szCs w:val="32"/>
        </w:rPr>
        <w:t>中，现场指挥部要根据现场情况，迅速准确</w:t>
      </w:r>
      <w:r w:rsidR="003468E3" w:rsidRPr="000E04FD">
        <w:rPr>
          <w:rStyle w:val="UserStyle2"/>
          <w:rFonts w:eastAsia="仿宋_GB2312"/>
          <w:color w:val="000000" w:themeColor="text1"/>
          <w:szCs w:val="32"/>
        </w:rPr>
        <w:lastRenderedPageBreak/>
        <w:t>判断火情，采取有效措施有序展开行动，尽快处置，减少损失；根据火势发展情况确定和调整灭火救援分工，各成员单位按照分工展开救援。</w:t>
      </w:r>
    </w:p>
    <w:p w14:paraId="5EA5BD10" w14:textId="77777777" w:rsidR="008C57AA" w:rsidRDefault="00030831">
      <w:pPr>
        <w:pStyle w:val="UserStyle7"/>
        <w:widowControl w:val="0"/>
        <w:spacing w:line="560" w:lineRule="exact"/>
        <w:ind w:firstLineChars="200" w:firstLine="622"/>
        <w:rPr>
          <w:rStyle w:val="UserStyle2"/>
          <w:rFonts w:eastAsia="仿宋_GB2312"/>
          <w:color w:val="000000" w:themeColor="text1"/>
          <w:szCs w:val="32"/>
        </w:rPr>
      </w:pPr>
      <w:r>
        <w:rPr>
          <w:rStyle w:val="UserStyle2"/>
          <w:rFonts w:eastAsia="仿宋_GB2312" w:hint="eastAsia"/>
          <w:color w:val="000000" w:themeColor="text1"/>
          <w:szCs w:val="32"/>
        </w:rPr>
        <w:t>5</w:t>
      </w:r>
      <w:r>
        <w:rPr>
          <w:rStyle w:val="UserStyle2"/>
          <w:rFonts w:eastAsia="仿宋_GB2312"/>
          <w:color w:val="000000" w:themeColor="text1"/>
          <w:szCs w:val="32"/>
        </w:rPr>
        <w:t xml:space="preserve">.4.1 </w:t>
      </w:r>
      <w:r w:rsidR="0011054C">
        <w:rPr>
          <w:rStyle w:val="UserStyle2"/>
          <w:rFonts w:eastAsia="仿宋_GB2312" w:hint="eastAsia"/>
          <w:color w:val="000000" w:themeColor="text1"/>
          <w:szCs w:val="32"/>
        </w:rPr>
        <w:t>现场指挥部</w:t>
      </w:r>
      <w:r>
        <w:rPr>
          <w:rStyle w:val="UserStyle2"/>
          <w:rFonts w:eastAsia="仿宋_GB2312" w:hint="eastAsia"/>
          <w:color w:val="000000" w:themeColor="text1"/>
          <w:szCs w:val="32"/>
        </w:rPr>
        <w:t>统一组织和指挥火灾现场扑救，应当优先保障遇险人员</w:t>
      </w:r>
      <w:r w:rsidR="0011054C" w:rsidRPr="0011054C">
        <w:rPr>
          <w:rStyle w:val="UserStyle2"/>
          <w:rFonts w:eastAsia="仿宋_GB2312" w:hint="eastAsia"/>
          <w:color w:val="000000" w:themeColor="text1"/>
          <w:szCs w:val="32"/>
        </w:rPr>
        <w:t>（重点关注行动不便的老年人等弱势群体）</w:t>
      </w:r>
      <w:r>
        <w:rPr>
          <w:rStyle w:val="UserStyle2"/>
          <w:rFonts w:eastAsia="仿宋_GB2312" w:hint="eastAsia"/>
          <w:color w:val="000000" w:themeColor="text1"/>
          <w:szCs w:val="32"/>
        </w:rPr>
        <w:t>的生命安全。</w:t>
      </w:r>
      <w:r w:rsidR="0011054C" w:rsidRPr="000E04FD">
        <w:rPr>
          <w:rStyle w:val="UserStyle2"/>
          <w:rFonts w:eastAsia="仿宋_GB2312"/>
          <w:color w:val="000000" w:themeColor="text1"/>
          <w:szCs w:val="32"/>
        </w:rPr>
        <w:t>当有人员被困或受到威胁时，第一时间展开救援，对救出的被困人员立即实施救护。</w:t>
      </w:r>
    </w:p>
    <w:p w14:paraId="30D12178" w14:textId="02EEBCBA" w:rsidR="000B3AC6" w:rsidRDefault="008C57AA">
      <w:pPr>
        <w:pStyle w:val="UserStyle7"/>
        <w:widowControl w:val="0"/>
        <w:spacing w:line="560" w:lineRule="exact"/>
        <w:ind w:firstLineChars="200" w:firstLine="622"/>
        <w:rPr>
          <w:rStyle w:val="UserStyle2"/>
          <w:rFonts w:eastAsia="仿宋_GB2312"/>
          <w:color w:val="000000" w:themeColor="text1"/>
          <w:szCs w:val="32"/>
        </w:rPr>
      </w:pPr>
      <w:bookmarkStart w:id="0" w:name="_GoBack"/>
      <w:r>
        <w:rPr>
          <w:rStyle w:val="UserStyle2"/>
          <w:rFonts w:eastAsia="仿宋_GB2312"/>
          <w:color w:val="000000" w:themeColor="text1"/>
          <w:szCs w:val="32"/>
        </w:rPr>
        <w:t xml:space="preserve">5.4.2 </w:t>
      </w:r>
      <w:r w:rsidR="00030831">
        <w:rPr>
          <w:rStyle w:val="UserStyle2"/>
          <w:rFonts w:eastAsia="仿宋_GB2312" w:hint="eastAsia"/>
          <w:color w:val="000000" w:themeColor="text1"/>
          <w:szCs w:val="32"/>
        </w:rPr>
        <w:t>现场总指挥根据扑救火灾的需要，有权决定下列事项：</w:t>
      </w:r>
    </w:p>
    <w:p w14:paraId="23208608" w14:textId="7E8C16A1" w:rsidR="00030831" w:rsidRDefault="00030831">
      <w:pPr>
        <w:pStyle w:val="UserStyle7"/>
        <w:widowControl w:val="0"/>
        <w:spacing w:line="560" w:lineRule="exact"/>
        <w:ind w:firstLineChars="200" w:firstLine="622"/>
        <w:rPr>
          <w:rStyle w:val="UserStyle2"/>
          <w:rFonts w:eastAsia="仿宋_GB2312"/>
          <w:color w:val="000000" w:themeColor="text1"/>
          <w:szCs w:val="32"/>
        </w:rPr>
      </w:pPr>
      <w:r>
        <w:rPr>
          <w:rStyle w:val="UserStyle2"/>
          <w:rFonts w:eastAsia="仿宋_GB2312" w:hint="eastAsia"/>
          <w:color w:val="000000" w:themeColor="text1"/>
          <w:szCs w:val="32"/>
        </w:rPr>
        <w:t>（</w:t>
      </w:r>
      <w:r>
        <w:rPr>
          <w:rStyle w:val="UserStyle2"/>
          <w:rFonts w:eastAsia="仿宋_GB2312" w:hint="eastAsia"/>
          <w:color w:val="000000" w:themeColor="text1"/>
          <w:szCs w:val="32"/>
        </w:rPr>
        <w:t>1</w:t>
      </w:r>
      <w:r>
        <w:rPr>
          <w:rStyle w:val="UserStyle2"/>
          <w:rFonts w:eastAsia="仿宋_GB2312" w:hint="eastAsia"/>
          <w:color w:val="000000" w:themeColor="text1"/>
          <w:szCs w:val="32"/>
        </w:rPr>
        <w:t>）</w:t>
      </w:r>
      <w:r w:rsidR="0011054C" w:rsidRPr="000E04FD">
        <w:rPr>
          <w:rStyle w:val="UserStyle2"/>
          <w:rFonts w:eastAsia="仿宋_GB2312"/>
          <w:color w:val="000000" w:themeColor="text1"/>
          <w:szCs w:val="32"/>
        </w:rPr>
        <w:t>使用</w:t>
      </w:r>
      <w:r w:rsidR="0011054C">
        <w:rPr>
          <w:rStyle w:val="UserStyle2"/>
          <w:rFonts w:eastAsia="仿宋_GB2312" w:hint="eastAsia"/>
          <w:color w:val="000000" w:themeColor="text1"/>
          <w:szCs w:val="32"/>
        </w:rPr>
        <w:t>各种</w:t>
      </w:r>
      <w:r w:rsidR="0011054C" w:rsidRPr="000E04FD">
        <w:rPr>
          <w:rStyle w:val="UserStyle2"/>
          <w:rFonts w:eastAsia="仿宋_GB2312"/>
          <w:color w:val="000000" w:themeColor="text1"/>
          <w:szCs w:val="32"/>
        </w:rPr>
        <w:t>水源，保证火灾事故现场不间断供水</w:t>
      </w:r>
      <w:r w:rsidR="0011054C">
        <w:rPr>
          <w:rStyle w:val="UserStyle2"/>
          <w:rFonts w:eastAsia="仿宋_GB2312" w:hint="eastAsia"/>
          <w:color w:val="000000" w:themeColor="text1"/>
          <w:szCs w:val="32"/>
        </w:rPr>
        <w:t>；</w:t>
      </w:r>
    </w:p>
    <w:p w14:paraId="2F098CFD" w14:textId="5A05EC5A" w:rsidR="00030831" w:rsidRDefault="00030831">
      <w:pPr>
        <w:pStyle w:val="UserStyle7"/>
        <w:widowControl w:val="0"/>
        <w:spacing w:line="560" w:lineRule="exact"/>
        <w:ind w:firstLineChars="200" w:firstLine="622"/>
        <w:rPr>
          <w:rStyle w:val="UserStyle2"/>
          <w:rFonts w:eastAsia="仿宋_GB2312"/>
          <w:color w:val="000000" w:themeColor="text1"/>
          <w:szCs w:val="32"/>
        </w:rPr>
      </w:pPr>
      <w:r>
        <w:rPr>
          <w:rStyle w:val="UserStyle2"/>
          <w:rFonts w:eastAsia="仿宋_GB2312" w:hint="eastAsia"/>
          <w:color w:val="000000" w:themeColor="text1"/>
          <w:szCs w:val="32"/>
        </w:rPr>
        <w:t>（</w:t>
      </w:r>
      <w:r>
        <w:rPr>
          <w:rStyle w:val="UserStyle2"/>
          <w:rFonts w:eastAsia="仿宋_GB2312" w:hint="eastAsia"/>
          <w:color w:val="000000" w:themeColor="text1"/>
          <w:szCs w:val="32"/>
        </w:rPr>
        <w:t>2</w:t>
      </w:r>
      <w:r>
        <w:rPr>
          <w:rStyle w:val="UserStyle2"/>
          <w:rFonts w:eastAsia="仿宋_GB2312" w:hint="eastAsia"/>
          <w:color w:val="000000" w:themeColor="text1"/>
          <w:szCs w:val="32"/>
        </w:rPr>
        <w:t>）截断电力、可燃气体和可燃液体的输送，限制用火用电；</w:t>
      </w:r>
    </w:p>
    <w:p w14:paraId="304911DC" w14:textId="7080CE97" w:rsidR="00030831" w:rsidRDefault="00030831">
      <w:pPr>
        <w:pStyle w:val="UserStyle7"/>
        <w:widowControl w:val="0"/>
        <w:spacing w:line="560" w:lineRule="exact"/>
        <w:ind w:firstLineChars="200" w:firstLine="622"/>
        <w:rPr>
          <w:rStyle w:val="UserStyle2"/>
          <w:rFonts w:eastAsia="仿宋_GB2312"/>
          <w:color w:val="000000" w:themeColor="text1"/>
          <w:szCs w:val="32"/>
        </w:rPr>
      </w:pPr>
      <w:r>
        <w:rPr>
          <w:rStyle w:val="UserStyle2"/>
          <w:rFonts w:eastAsia="仿宋_GB2312" w:hint="eastAsia"/>
          <w:color w:val="000000" w:themeColor="text1"/>
          <w:szCs w:val="32"/>
        </w:rPr>
        <w:t>（</w:t>
      </w:r>
      <w:r>
        <w:rPr>
          <w:rStyle w:val="UserStyle2"/>
          <w:rFonts w:eastAsia="仿宋_GB2312" w:hint="eastAsia"/>
          <w:color w:val="000000" w:themeColor="text1"/>
          <w:szCs w:val="32"/>
        </w:rPr>
        <w:t>3</w:t>
      </w:r>
      <w:r>
        <w:rPr>
          <w:rStyle w:val="UserStyle2"/>
          <w:rFonts w:eastAsia="仿宋_GB2312" w:hint="eastAsia"/>
          <w:color w:val="000000" w:themeColor="text1"/>
          <w:szCs w:val="32"/>
        </w:rPr>
        <w:t>）</w:t>
      </w:r>
      <w:r w:rsidR="008C57AA" w:rsidRPr="000E04FD">
        <w:rPr>
          <w:rStyle w:val="UserStyle2"/>
          <w:rFonts w:eastAsia="仿宋_GB2312"/>
          <w:color w:val="000000" w:themeColor="text1"/>
          <w:szCs w:val="32"/>
        </w:rPr>
        <w:t>根据事故现场需要，划定警戒区域，相关职能单位设置警戒标志和岗哨，禁止无关人员、车辆进入警戒区域，维持事故现场秩序，组织人员撤离危险区域，转移和疏散受灾人员，视情实施交通管制。</w:t>
      </w:r>
    </w:p>
    <w:p w14:paraId="57ED0EF1" w14:textId="6B5CDC45" w:rsidR="00030831" w:rsidRDefault="00030831">
      <w:pPr>
        <w:pStyle w:val="UserStyle7"/>
        <w:widowControl w:val="0"/>
        <w:spacing w:line="560" w:lineRule="exact"/>
        <w:ind w:firstLineChars="200" w:firstLine="622"/>
        <w:rPr>
          <w:rStyle w:val="UserStyle2"/>
          <w:rFonts w:eastAsia="仿宋_GB2312"/>
          <w:color w:val="000000" w:themeColor="text1"/>
          <w:szCs w:val="32"/>
        </w:rPr>
      </w:pPr>
      <w:r>
        <w:rPr>
          <w:rStyle w:val="UserStyle2"/>
          <w:rFonts w:eastAsia="仿宋_GB2312" w:hint="eastAsia"/>
          <w:color w:val="000000" w:themeColor="text1"/>
          <w:szCs w:val="32"/>
        </w:rPr>
        <w:t>（</w:t>
      </w:r>
      <w:r>
        <w:rPr>
          <w:rStyle w:val="UserStyle2"/>
          <w:rFonts w:eastAsia="仿宋_GB2312" w:hint="eastAsia"/>
          <w:color w:val="000000" w:themeColor="text1"/>
          <w:szCs w:val="32"/>
        </w:rPr>
        <w:t>4</w:t>
      </w:r>
      <w:r>
        <w:rPr>
          <w:rStyle w:val="UserStyle2"/>
          <w:rFonts w:eastAsia="仿宋_GB2312" w:hint="eastAsia"/>
          <w:color w:val="000000" w:themeColor="text1"/>
          <w:szCs w:val="32"/>
        </w:rPr>
        <w:t>）利用临近建筑物和有关设施；</w:t>
      </w:r>
    </w:p>
    <w:p w14:paraId="647B2AFD" w14:textId="48B854AC" w:rsidR="00030831" w:rsidRDefault="00030831">
      <w:pPr>
        <w:pStyle w:val="UserStyle7"/>
        <w:widowControl w:val="0"/>
        <w:spacing w:line="560" w:lineRule="exact"/>
        <w:ind w:firstLineChars="200" w:firstLine="622"/>
        <w:rPr>
          <w:rStyle w:val="UserStyle2"/>
          <w:rFonts w:eastAsia="仿宋_GB2312"/>
          <w:color w:val="000000" w:themeColor="text1"/>
          <w:szCs w:val="32"/>
        </w:rPr>
      </w:pPr>
      <w:r>
        <w:rPr>
          <w:rStyle w:val="UserStyle2"/>
          <w:rFonts w:eastAsia="仿宋_GB2312" w:hint="eastAsia"/>
          <w:color w:val="000000" w:themeColor="text1"/>
          <w:szCs w:val="32"/>
        </w:rPr>
        <w:t>（</w:t>
      </w:r>
      <w:r>
        <w:rPr>
          <w:rStyle w:val="UserStyle2"/>
          <w:rFonts w:eastAsia="仿宋_GB2312" w:hint="eastAsia"/>
          <w:color w:val="000000" w:themeColor="text1"/>
          <w:szCs w:val="32"/>
        </w:rPr>
        <w:t>5</w:t>
      </w:r>
      <w:r>
        <w:rPr>
          <w:rStyle w:val="UserStyle2"/>
          <w:rFonts w:eastAsia="仿宋_GB2312" w:hint="eastAsia"/>
          <w:color w:val="000000" w:themeColor="text1"/>
          <w:szCs w:val="32"/>
        </w:rPr>
        <w:t>）为了抢救人员和重要物资，</w:t>
      </w:r>
      <w:r w:rsidR="0011054C">
        <w:rPr>
          <w:rStyle w:val="UserStyle2"/>
          <w:rFonts w:eastAsia="仿宋_GB2312" w:hint="eastAsia"/>
          <w:color w:val="000000" w:themeColor="text1"/>
          <w:szCs w:val="32"/>
        </w:rPr>
        <w:t>防止</w:t>
      </w:r>
      <w:r>
        <w:rPr>
          <w:rStyle w:val="UserStyle2"/>
          <w:rFonts w:eastAsia="仿宋_GB2312" w:hint="eastAsia"/>
          <w:color w:val="000000" w:themeColor="text1"/>
          <w:szCs w:val="32"/>
        </w:rPr>
        <w:t>火势蔓延，拆除或者破损毗邻火灾现场的建筑物、构筑物或者设施等</w:t>
      </w:r>
      <w:r w:rsidR="0011054C">
        <w:rPr>
          <w:rStyle w:val="UserStyle2"/>
          <w:rFonts w:eastAsia="仿宋_GB2312" w:hint="eastAsia"/>
          <w:color w:val="000000" w:themeColor="text1"/>
          <w:szCs w:val="32"/>
        </w:rPr>
        <w:t>。</w:t>
      </w:r>
    </w:p>
    <w:p w14:paraId="60CBA0AA"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5.5 </w:t>
      </w:r>
      <w:r w:rsidRPr="000E04FD">
        <w:rPr>
          <w:rStyle w:val="UserStyle2"/>
          <w:rFonts w:eastAsia="仿宋_GB2312"/>
          <w:color w:val="000000" w:themeColor="text1"/>
          <w:szCs w:val="32"/>
        </w:rPr>
        <w:t>新闻与舆情应对</w:t>
      </w:r>
    </w:p>
    <w:p w14:paraId="7EDF86ED"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5.5.1 </w:t>
      </w:r>
      <w:r w:rsidRPr="000E04FD">
        <w:rPr>
          <w:rStyle w:val="UserStyle2"/>
          <w:rFonts w:eastAsia="仿宋_GB2312"/>
          <w:color w:val="000000" w:themeColor="text1"/>
          <w:szCs w:val="32"/>
        </w:rPr>
        <w:t>按照本市突发事件新闻发布有关规定</w:t>
      </w:r>
      <w:bookmarkEnd w:id="0"/>
      <w:r w:rsidRPr="000E04FD">
        <w:rPr>
          <w:rStyle w:val="UserStyle2"/>
          <w:rFonts w:eastAsia="仿宋_GB2312"/>
          <w:color w:val="000000" w:themeColor="text1"/>
          <w:szCs w:val="32"/>
        </w:rPr>
        <w:t>，通过新闻媒体向社会发布火灾预警和应急处置的有关信息，并正确引导舆论热点，</w:t>
      </w:r>
      <w:proofErr w:type="gramStart"/>
      <w:r w:rsidRPr="000E04FD">
        <w:rPr>
          <w:rStyle w:val="UserStyle2"/>
          <w:rFonts w:eastAsia="仿宋_GB2312"/>
          <w:color w:val="000000" w:themeColor="text1"/>
          <w:szCs w:val="32"/>
        </w:rPr>
        <w:t>防控涉灾舆情</w:t>
      </w:r>
      <w:proofErr w:type="gramEnd"/>
      <w:r w:rsidRPr="000E04FD">
        <w:rPr>
          <w:rStyle w:val="UserStyle2"/>
          <w:rFonts w:eastAsia="仿宋_GB2312"/>
          <w:color w:val="000000" w:themeColor="text1"/>
          <w:szCs w:val="32"/>
        </w:rPr>
        <w:t>扩大。</w:t>
      </w:r>
    </w:p>
    <w:p w14:paraId="60483BE4"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lastRenderedPageBreak/>
        <w:t xml:space="preserve">5.5.2 </w:t>
      </w:r>
      <w:r w:rsidRPr="000E04FD">
        <w:rPr>
          <w:rStyle w:val="UserStyle2"/>
          <w:rFonts w:eastAsia="仿宋_GB2312"/>
          <w:color w:val="000000" w:themeColor="text1"/>
          <w:szCs w:val="32"/>
        </w:rPr>
        <w:t>启动三级、四级响应的火灾事故，由市指挥部办公室或事发区宣传部门负责组织发布相关信息，市委宣传部做好指导工作。启动一级、二级响应的火灾事故，由市委宣传部统筹协调，在火灾事故应急指挥机构成立信息舆情组，负责组织起草新闻发布稿，及时、准确、全面、客观地向社会发布火灾事故信息。重大、特别重大突发火灾事件发生后，由信息舆情组按</w:t>
      </w:r>
      <w:proofErr w:type="gramStart"/>
      <w:r w:rsidRPr="000E04FD">
        <w:rPr>
          <w:rStyle w:val="UserStyle2"/>
          <w:rFonts w:eastAsia="仿宋_GB2312"/>
          <w:color w:val="000000" w:themeColor="text1"/>
          <w:szCs w:val="32"/>
        </w:rPr>
        <w:t>程序第</w:t>
      </w:r>
      <w:proofErr w:type="gramEnd"/>
      <w:r w:rsidRPr="000E04FD">
        <w:rPr>
          <w:rStyle w:val="UserStyle2"/>
          <w:rFonts w:eastAsia="仿宋_GB2312"/>
          <w:color w:val="000000" w:themeColor="text1"/>
          <w:szCs w:val="32"/>
        </w:rPr>
        <w:t>一时间向社会发布简要信息，在</w:t>
      </w:r>
      <w:r w:rsidRPr="000E04FD">
        <w:rPr>
          <w:rStyle w:val="UserStyle2"/>
          <w:rFonts w:eastAsia="仿宋_GB2312"/>
          <w:color w:val="000000" w:themeColor="text1"/>
          <w:szCs w:val="32"/>
        </w:rPr>
        <w:t>5</w:t>
      </w:r>
      <w:r w:rsidRPr="000E04FD">
        <w:rPr>
          <w:rStyle w:val="UserStyle2"/>
          <w:rFonts w:eastAsia="仿宋_GB2312"/>
          <w:color w:val="000000" w:themeColor="text1"/>
          <w:szCs w:val="32"/>
        </w:rPr>
        <w:t>小时内发布权威信息，在</w:t>
      </w:r>
      <w:r w:rsidRPr="000E04FD">
        <w:rPr>
          <w:rStyle w:val="UserStyle2"/>
          <w:rFonts w:eastAsia="仿宋_GB2312"/>
          <w:color w:val="000000" w:themeColor="text1"/>
          <w:szCs w:val="32"/>
        </w:rPr>
        <w:t>24</w:t>
      </w:r>
      <w:r w:rsidRPr="000E04FD">
        <w:rPr>
          <w:rStyle w:val="UserStyle2"/>
          <w:rFonts w:eastAsia="仿宋_GB2312"/>
          <w:color w:val="000000" w:themeColor="text1"/>
          <w:szCs w:val="32"/>
        </w:rPr>
        <w:t>小时内以火灾处置新闻中心名义召开新闻发布会。通过动态发布处置进展情况、组织集中采访等方式，持续发布权威信息。</w:t>
      </w:r>
    </w:p>
    <w:p w14:paraId="4E2E752A"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未经批准，参与应急处置工作的单位和个人不得擅自对外发布消息。</w:t>
      </w:r>
    </w:p>
    <w:p w14:paraId="6751B634"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5.6 </w:t>
      </w:r>
      <w:r w:rsidRPr="000E04FD">
        <w:rPr>
          <w:rStyle w:val="UserStyle2"/>
          <w:rFonts w:eastAsia="仿宋_GB2312"/>
          <w:color w:val="000000" w:themeColor="text1"/>
          <w:szCs w:val="32"/>
        </w:rPr>
        <w:t>跨区域增援</w:t>
      </w:r>
    </w:p>
    <w:p w14:paraId="44C7E2F3"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当火灾事故造成的危害进一步扩大，本市灭火救援力量不足时，由市消防救援总队按程序报请应急管理部消防救援局，调动周边省（区、市）的消防救援力量跨区域紧急增援。</w:t>
      </w:r>
    </w:p>
    <w:p w14:paraId="435A59FF" w14:textId="77777777" w:rsidR="000B3AC6" w:rsidRPr="000E04FD" w:rsidRDefault="003468E3">
      <w:pPr>
        <w:pStyle w:val="UserStyle7"/>
        <w:widowControl w:val="0"/>
        <w:spacing w:line="560" w:lineRule="exact"/>
        <w:ind w:firstLineChars="200" w:firstLine="622"/>
        <w:rPr>
          <w:rStyle w:val="UserStyle2"/>
          <w:rFonts w:eastAsia="楷体_GB2312"/>
          <w:color w:val="000000" w:themeColor="text1"/>
          <w:szCs w:val="32"/>
        </w:rPr>
      </w:pPr>
      <w:r w:rsidRPr="000E04FD">
        <w:rPr>
          <w:rStyle w:val="UserStyle2"/>
          <w:rFonts w:eastAsia="楷体_GB2312"/>
          <w:color w:val="000000" w:themeColor="text1"/>
          <w:szCs w:val="32"/>
        </w:rPr>
        <w:t xml:space="preserve">5.7 </w:t>
      </w:r>
      <w:r w:rsidRPr="000E04FD">
        <w:rPr>
          <w:rStyle w:val="UserStyle2"/>
          <w:rFonts w:eastAsia="楷体_GB2312"/>
          <w:color w:val="000000" w:themeColor="text1"/>
          <w:szCs w:val="32"/>
        </w:rPr>
        <w:t>响应结束</w:t>
      </w:r>
    </w:p>
    <w:p w14:paraId="7C3B5DAE"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5.7.1 </w:t>
      </w:r>
      <w:r w:rsidRPr="000E04FD">
        <w:rPr>
          <w:rStyle w:val="UserStyle2"/>
          <w:rFonts w:eastAsia="仿宋_GB2312"/>
          <w:color w:val="000000" w:themeColor="text1"/>
          <w:szCs w:val="32"/>
        </w:rPr>
        <w:t>火灾现场的被困人员全部被救出，火势被彻底扑灭，影响灾情扩大的重大危险源被控制、消除，火灾事故应急处置工作即告结束。</w:t>
      </w:r>
    </w:p>
    <w:p w14:paraId="0C85D872" w14:textId="4AA86CFA"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5.7.2 </w:t>
      </w:r>
      <w:r w:rsidR="0076271F">
        <w:rPr>
          <w:rStyle w:val="UserStyle2"/>
          <w:rFonts w:eastAsia="仿宋_GB2312" w:hint="eastAsia"/>
          <w:color w:val="000000" w:themeColor="text1"/>
          <w:szCs w:val="32"/>
        </w:rPr>
        <w:t>火灾事故应急响应</w:t>
      </w:r>
      <w:r w:rsidRPr="000E04FD">
        <w:rPr>
          <w:rStyle w:val="UserStyle2"/>
          <w:rFonts w:eastAsia="仿宋_GB2312"/>
          <w:color w:val="000000" w:themeColor="text1"/>
          <w:szCs w:val="32"/>
        </w:rPr>
        <w:t>由市指挥部</w:t>
      </w:r>
      <w:r w:rsidR="0076271F">
        <w:rPr>
          <w:rStyle w:val="UserStyle2"/>
          <w:rFonts w:eastAsia="仿宋_GB2312" w:hint="eastAsia"/>
          <w:color w:val="000000" w:themeColor="text1"/>
          <w:szCs w:val="32"/>
        </w:rPr>
        <w:t>办公室</w:t>
      </w:r>
      <w:r w:rsidRPr="000E04FD">
        <w:rPr>
          <w:rStyle w:val="UserStyle2"/>
          <w:rFonts w:eastAsia="仿宋_GB2312"/>
          <w:color w:val="000000" w:themeColor="text1"/>
          <w:szCs w:val="32"/>
        </w:rPr>
        <w:t>宣布结束，各部门转入常态工作。必要时，由市指挥部通过信息发布平台和新闻媒体等向社会发布应急结束信息。</w:t>
      </w:r>
    </w:p>
    <w:p w14:paraId="05CD4730"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lastRenderedPageBreak/>
        <w:t xml:space="preserve">5.7.3 </w:t>
      </w:r>
      <w:r w:rsidRPr="000E04FD">
        <w:rPr>
          <w:rStyle w:val="UserStyle2"/>
          <w:rFonts w:eastAsia="仿宋_GB2312"/>
          <w:color w:val="000000" w:themeColor="text1"/>
          <w:szCs w:val="32"/>
        </w:rPr>
        <w:t>宣布应急结束后，现场指挥部视情继续实施必要措施，防止灾情反弹或引发次生、衍生事件。现场指挥</w:t>
      </w:r>
      <w:proofErr w:type="gramStart"/>
      <w:r w:rsidRPr="000E04FD">
        <w:rPr>
          <w:rStyle w:val="UserStyle2"/>
          <w:rFonts w:eastAsia="仿宋_GB2312"/>
          <w:color w:val="000000" w:themeColor="text1"/>
          <w:szCs w:val="32"/>
        </w:rPr>
        <w:t>部停止</w:t>
      </w:r>
      <w:proofErr w:type="gramEnd"/>
      <w:r w:rsidRPr="000E04FD">
        <w:rPr>
          <w:rStyle w:val="UserStyle2"/>
          <w:rFonts w:eastAsia="仿宋_GB2312"/>
          <w:color w:val="000000" w:themeColor="text1"/>
          <w:szCs w:val="32"/>
        </w:rPr>
        <w:t>运行后，通知相关方面解除应急措施，现场应急队伍有序撤离。</w:t>
      </w:r>
    </w:p>
    <w:p w14:paraId="2F30B1A3" w14:textId="77777777" w:rsidR="000B3AC6" w:rsidRPr="000E04FD" w:rsidRDefault="003468E3">
      <w:pPr>
        <w:pStyle w:val="UserStyle7"/>
        <w:widowControl w:val="0"/>
        <w:spacing w:line="560" w:lineRule="exact"/>
        <w:ind w:firstLineChars="200" w:firstLine="622"/>
        <w:rPr>
          <w:rStyle w:val="UserStyle2"/>
          <w:rFonts w:eastAsia="黑体"/>
          <w:bCs/>
          <w:color w:val="000000" w:themeColor="text1"/>
          <w:szCs w:val="32"/>
        </w:rPr>
      </w:pPr>
      <w:r w:rsidRPr="000E04FD">
        <w:rPr>
          <w:rStyle w:val="UserStyle2"/>
          <w:rFonts w:eastAsia="黑体"/>
          <w:bCs/>
          <w:color w:val="000000" w:themeColor="text1"/>
          <w:szCs w:val="32"/>
        </w:rPr>
        <w:t xml:space="preserve">6 </w:t>
      </w:r>
      <w:r w:rsidRPr="000E04FD">
        <w:rPr>
          <w:rStyle w:val="UserStyle2"/>
          <w:rFonts w:eastAsia="黑体"/>
          <w:bCs/>
          <w:color w:val="000000" w:themeColor="text1"/>
          <w:szCs w:val="32"/>
        </w:rPr>
        <w:t>恢复与重建</w:t>
      </w:r>
    </w:p>
    <w:p w14:paraId="7A1B92B4"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6.1 </w:t>
      </w:r>
      <w:r w:rsidRPr="000E04FD">
        <w:rPr>
          <w:rStyle w:val="UserStyle2"/>
          <w:rFonts w:eastAsia="仿宋_GB2312"/>
          <w:color w:val="000000" w:themeColor="text1"/>
          <w:szCs w:val="32"/>
        </w:rPr>
        <w:t>善后处置</w:t>
      </w:r>
    </w:p>
    <w:p w14:paraId="0ED7F117"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6.1.1 </w:t>
      </w:r>
      <w:r w:rsidRPr="000E04FD">
        <w:rPr>
          <w:rStyle w:val="UserStyle2"/>
          <w:rFonts w:eastAsia="仿宋_GB2312"/>
          <w:color w:val="000000" w:themeColor="text1"/>
          <w:szCs w:val="32"/>
        </w:rPr>
        <w:t>火灾事故发生地的区人民政府要提供紧急避难场所并妥善安置灾民，保障基本生活条件。避难场所可以选择空旷地或临时借用有关办公场所、招待所及学校等场地。</w:t>
      </w:r>
    </w:p>
    <w:p w14:paraId="0D48AFD6"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6.1.2 </w:t>
      </w:r>
      <w:r w:rsidRPr="000E04FD">
        <w:rPr>
          <w:rStyle w:val="UserStyle2"/>
          <w:rFonts w:eastAsia="仿宋_GB2312"/>
          <w:color w:val="000000" w:themeColor="text1"/>
          <w:szCs w:val="32"/>
        </w:rPr>
        <w:t>民政、卫生、财政等部门要根据灾害损失程度，依据职责明确灾民申请救济的程序和要求，确保救济工作迅速到位。组织协调社会、个人开展互助互济、捐款捐物活动，妥善安置灾民生活。社会救助活动由民政部门统一实施。对参加扑救外单位火灾的企业专职消防队所损耗的燃料、灭火剂和器材装备等，依照规定予以补偿。</w:t>
      </w:r>
    </w:p>
    <w:p w14:paraId="388E6C39" w14:textId="6B2601C2"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6.2 </w:t>
      </w:r>
      <w:r w:rsidR="00A674EE">
        <w:rPr>
          <w:rStyle w:val="UserStyle2"/>
          <w:rFonts w:eastAsia="仿宋_GB2312" w:hint="eastAsia"/>
          <w:color w:val="000000" w:themeColor="text1"/>
          <w:szCs w:val="32"/>
        </w:rPr>
        <w:t>火灾调查</w:t>
      </w:r>
    </w:p>
    <w:p w14:paraId="4ADAAB7C" w14:textId="77777777" w:rsidR="000B3AC6" w:rsidRPr="000E04FD" w:rsidRDefault="003468E3">
      <w:pPr>
        <w:pStyle w:val="UserStyle7"/>
        <w:widowControl w:val="0"/>
        <w:spacing w:line="560" w:lineRule="exact"/>
        <w:ind w:firstLineChars="200" w:firstLine="622"/>
        <w:rPr>
          <w:rStyle w:val="UserStyle2"/>
          <w:rFonts w:ascii="仿宋_GB2312" w:eastAsia="仿宋_GB2312" w:hAnsi="仿宋_GB2312"/>
          <w:color w:val="000000" w:themeColor="text1"/>
          <w:szCs w:val="32"/>
        </w:rPr>
      </w:pPr>
      <w:r w:rsidRPr="000E04FD">
        <w:rPr>
          <w:rStyle w:val="UserStyle2"/>
          <w:rFonts w:eastAsia="仿宋_GB2312"/>
          <w:color w:val="000000" w:themeColor="text1"/>
          <w:szCs w:val="32"/>
        </w:rPr>
        <w:t>6.2.1</w:t>
      </w:r>
      <w:r w:rsidRPr="000E04FD">
        <w:rPr>
          <w:rStyle w:val="UserStyle2"/>
          <w:rFonts w:ascii="仿宋_GB2312" w:eastAsia="仿宋_GB2312" w:hAnsi="仿宋_GB2312"/>
          <w:color w:val="000000" w:themeColor="text1"/>
          <w:szCs w:val="32"/>
        </w:rPr>
        <w:t xml:space="preserve"> 火灾事故处置结束后，由市消防救援总队成立火灾原因调查组，对火灾事故的起因、性质、影响、责任和经验教训等问题进行调查，提出防范措施。</w:t>
      </w:r>
    </w:p>
    <w:p w14:paraId="41F199A6"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6.2.2 </w:t>
      </w:r>
      <w:r w:rsidRPr="000E04FD">
        <w:rPr>
          <w:rStyle w:val="UserStyle2"/>
          <w:rFonts w:eastAsia="仿宋_GB2312"/>
          <w:color w:val="000000" w:themeColor="text1"/>
          <w:szCs w:val="32"/>
        </w:rPr>
        <w:t>市指挥部办公室及时总结、分析火灾发生、灭火救援情况和应吸取的经验教训，提出改进措施。</w:t>
      </w:r>
    </w:p>
    <w:p w14:paraId="6CA05AD5" w14:textId="77777777" w:rsidR="000B3AC6" w:rsidRPr="000E04FD" w:rsidRDefault="003468E3">
      <w:pPr>
        <w:pStyle w:val="UserStyle7"/>
        <w:widowControl w:val="0"/>
        <w:spacing w:line="560" w:lineRule="exact"/>
        <w:ind w:firstLineChars="200" w:firstLine="622"/>
        <w:rPr>
          <w:rStyle w:val="UserStyle2"/>
          <w:rFonts w:eastAsia="黑体"/>
          <w:bCs/>
          <w:color w:val="000000" w:themeColor="text1"/>
          <w:szCs w:val="32"/>
        </w:rPr>
      </w:pPr>
      <w:r w:rsidRPr="000E04FD">
        <w:rPr>
          <w:rStyle w:val="UserStyle2"/>
          <w:rFonts w:eastAsia="黑体"/>
          <w:bCs/>
          <w:color w:val="000000" w:themeColor="text1"/>
          <w:szCs w:val="32"/>
        </w:rPr>
        <w:t>7</w:t>
      </w:r>
      <w:r w:rsidRPr="000E04FD">
        <w:rPr>
          <w:rStyle w:val="UserStyle2"/>
          <w:rFonts w:eastAsia="仿宋_GB2312"/>
          <w:color w:val="000000" w:themeColor="text1"/>
          <w:szCs w:val="32"/>
        </w:rPr>
        <w:t xml:space="preserve"> </w:t>
      </w:r>
      <w:r w:rsidRPr="000E04FD">
        <w:rPr>
          <w:rStyle w:val="UserStyle2"/>
          <w:rFonts w:eastAsia="黑体"/>
          <w:bCs/>
          <w:color w:val="000000" w:themeColor="text1"/>
          <w:szCs w:val="32"/>
        </w:rPr>
        <w:t>保障机制</w:t>
      </w:r>
    </w:p>
    <w:p w14:paraId="5EC97BF0"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7.1 </w:t>
      </w:r>
      <w:r w:rsidRPr="000E04FD">
        <w:rPr>
          <w:rStyle w:val="UserStyle2"/>
          <w:rFonts w:eastAsia="仿宋_GB2312"/>
          <w:color w:val="000000" w:themeColor="text1"/>
          <w:szCs w:val="32"/>
        </w:rPr>
        <w:t>队伍保障</w:t>
      </w:r>
    </w:p>
    <w:p w14:paraId="72A48904" w14:textId="77777777" w:rsidR="000B3AC6" w:rsidRPr="009E57C0" w:rsidRDefault="003468E3">
      <w:pPr>
        <w:pStyle w:val="UserStyle7"/>
        <w:widowControl w:val="0"/>
        <w:spacing w:line="560" w:lineRule="exact"/>
        <w:ind w:firstLineChars="200" w:firstLine="622"/>
        <w:rPr>
          <w:rStyle w:val="UserStyle2"/>
          <w:rFonts w:eastAsia="仿宋_GB2312"/>
          <w:color w:val="000000" w:themeColor="text1"/>
          <w:szCs w:val="32"/>
        </w:rPr>
      </w:pPr>
      <w:r w:rsidRPr="009E57C0">
        <w:rPr>
          <w:rStyle w:val="UserStyle2"/>
          <w:rFonts w:eastAsia="仿宋_GB2312"/>
          <w:color w:val="000000" w:themeColor="text1"/>
          <w:szCs w:val="32"/>
        </w:rPr>
        <w:lastRenderedPageBreak/>
        <w:t>本市建立以国家综合性消防救援队伍和多种</w:t>
      </w:r>
      <w:proofErr w:type="gramStart"/>
      <w:r w:rsidRPr="009E57C0">
        <w:rPr>
          <w:rStyle w:val="UserStyle2"/>
          <w:rFonts w:eastAsia="仿宋_GB2312"/>
          <w:color w:val="000000" w:themeColor="text1"/>
          <w:szCs w:val="32"/>
        </w:rPr>
        <w:t>形式消防</w:t>
      </w:r>
      <w:proofErr w:type="gramEnd"/>
      <w:r w:rsidRPr="009E57C0">
        <w:rPr>
          <w:rStyle w:val="UserStyle2"/>
          <w:rFonts w:eastAsia="仿宋_GB2312"/>
          <w:color w:val="000000" w:themeColor="text1"/>
          <w:szCs w:val="32"/>
        </w:rPr>
        <w:t>队伍为主体，以各成员单位专业救援力量和专家队伍为骨干的灭火救援力量体系。通过经常性训练，为火灾事故应急救援提供强有力的队伍保障。</w:t>
      </w:r>
    </w:p>
    <w:p w14:paraId="2D294EB2" w14:textId="77777777" w:rsidR="000B3AC6" w:rsidRPr="009E57C0" w:rsidRDefault="003468E3">
      <w:pPr>
        <w:pStyle w:val="UserStyle7"/>
        <w:widowControl w:val="0"/>
        <w:spacing w:line="560" w:lineRule="exact"/>
        <w:ind w:firstLineChars="200" w:firstLine="622"/>
        <w:rPr>
          <w:rStyle w:val="UserStyle2"/>
          <w:rFonts w:eastAsia="仿宋_GB2312"/>
          <w:color w:val="000000" w:themeColor="text1"/>
          <w:szCs w:val="32"/>
        </w:rPr>
      </w:pPr>
      <w:r w:rsidRPr="009E57C0">
        <w:rPr>
          <w:rStyle w:val="UserStyle2"/>
          <w:rFonts w:eastAsia="仿宋_GB2312"/>
          <w:color w:val="000000" w:themeColor="text1"/>
          <w:szCs w:val="32"/>
        </w:rPr>
        <w:t xml:space="preserve">7.2 </w:t>
      </w:r>
      <w:r w:rsidRPr="009E57C0">
        <w:rPr>
          <w:rStyle w:val="UserStyle2"/>
          <w:rFonts w:eastAsia="仿宋_GB2312"/>
          <w:color w:val="000000" w:themeColor="text1"/>
          <w:szCs w:val="32"/>
        </w:rPr>
        <w:t>物资保障</w:t>
      </w:r>
    </w:p>
    <w:p w14:paraId="24BCE067"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灭火救援物资储备实行分级负责、分片储备、分级管理和按需定额储备、讲究实效、专物专用的原则。市指挥部相关成员单位应根据各自职责分工，配备应急救援物资，满足应急状态时的工作需要。</w:t>
      </w:r>
    </w:p>
    <w:p w14:paraId="7CF98BCF"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7.3 </w:t>
      </w:r>
      <w:r w:rsidRPr="000E04FD">
        <w:rPr>
          <w:rStyle w:val="UserStyle2"/>
          <w:rFonts w:eastAsia="仿宋_GB2312"/>
          <w:color w:val="000000" w:themeColor="text1"/>
          <w:szCs w:val="32"/>
        </w:rPr>
        <w:t>资金保障</w:t>
      </w:r>
    </w:p>
    <w:p w14:paraId="0C756D7A"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市、区人民政府采取财政措施，保障火灾事故应对工作所需经费。处置火灾事故所需财政负担的经费，按照财政事权与支出责任划分原则分级负担。火灾事故应急准备、应急演练和救援救灾工作资金由市、区人民政府有关部门提出，经财政部门审核后，按规定程序列入本级政府年度财政预算。</w:t>
      </w:r>
    </w:p>
    <w:p w14:paraId="0FF59CBE"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7.4 </w:t>
      </w:r>
      <w:r w:rsidRPr="000E04FD">
        <w:rPr>
          <w:rStyle w:val="UserStyle2"/>
          <w:rFonts w:eastAsia="仿宋_GB2312"/>
          <w:color w:val="000000" w:themeColor="text1"/>
          <w:szCs w:val="32"/>
        </w:rPr>
        <w:t>指挥与通信保障</w:t>
      </w:r>
    </w:p>
    <w:p w14:paraId="5C8ADA12" w14:textId="7832DEE1"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7.4.1 </w:t>
      </w:r>
      <w:r w:rsidRPr="000E04FD">
        <w:rPr>
          <w:rStyle w:val="UserStyle2"/>
          <w:rFonts w:eastAsia="仿宋_GB2312"/>
          <w:color w:val="000000" w:themeColor="text1"/>
          <w:szCs w:val="32"/>
        </w:rPr>
        <w:t>市指挥部应依托市消防救援总队</w:t>
      </w:r>
      <w:r w:rsidR="0078444C">
        <w:rPr>
          <w:noProof/>
        </w:rPr>
        <mc:AlternateContent>
          <mc:Choice Requires="wps">
            <w:drawing>
              <wp:anchor distT="0" distB="0" distL="114300" distR="114300" simplePos="0" relativeHeight="251657728" behindDoc="0" locked="0" layoutInCell="1" allowOverlap="1" wp14:anchorId="18166E45" wp14:editId="71B642F0">
                <wp:simplePos x="0" y="0"/>
                <wp:positionH relativeFrom="page">
                  <wp:posOffset>156845</wp:posOffset>
                </wp:positionH>
                <wp:positionV relativeFrom="paragraph">
                  <wp:posOffset>672465</wp:posOffset>
                </wp:positionV>
                <wp:extent cx="111760" cy="197485"/>
                <wp:effectExtent l="4445" t="0" r="0" b="0"/>
                <wp:wrapNone/>
                <wp:docPr id="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DA283" w14:textId="77777777" w:rsidR="000B3AC6" w:rsidRDefault="003468E3">
                            <w:pPr>
                              <w:spacing w:line="108" w:lineRule="auto"/>
                              <w:ind w:left="20"/>
                              <w:jc w:val="left"/>
                              <w:rPr>
                                <w:rStyle w:val="UserStyle2"/>
                                <w:sz w:val="27"/>
                              </w:rPr>
                            </w:pPr>
                            <w:r>
                              <w:rPr>
                                <w:rStyle w:val="UserStyle2"/>
                                <w:color w:val="B3B6BC"/>
                                <w:sz w:val="27"/>
                              </w:rPr>
                              <w:t>,</w:t>
                            </w:r>
                          </w:p>
                          <w:p w14:paraId="038060BF" w14:textId="77777777" w:rsidR="000B3AC6" w:rsidRDefault="000B3AC6">
                            <w:pPr>
                              <w:rPr>
                                <w:rStyle w:val="UserStyle2"/>
                              </w:rPr>
                            </w:pPr>
                          </w:p>
                          <w:p w14:paraId="6F0C3B1A" w14:textId="77777777" w:rsidR="000B3AC6" w:rsidRDefault="000B3AC6">
                            <w:pPr>
                              <w:rPr>
                                <w:rStyle w:val="NormalCharacte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66E45" id="_x0000_t202" coordsize="21600,21600" o:spt="202" path="m,l,21600r21600,l21600,xe">
                <v:stroke joinstyle="miter"/>
                <v:path gradientshapeok="t" o:connecttype="rect"/>
              </v:shapetype>
              <v:shape id="Text Box 4" o:spid="_x0000_s1026" type="#_x0000_t202" style="position:absolute;left:0;text-align:left;margin-left:12.35pt;margin-top:52.95pt;width:8.8pt;height:15.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ofqwIAAKk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" filled="f" stroked="f">
                <v:textbox inset="0,0,0,0">
                  <w:txbxContent>
                    <w:p w14:paraId="3CEDA283" w14:textId="77777777" w:rsidR="000B3AC6" w:rsidRDefault="003468E3">
                      <w:pPr>
                        <w:spacing w:line="108" w:lineRule="auto"/>
                        <w:ind w:left="20"/>
                        <w:jc w:val="left"/>
                        <w:rPr>
                          <w:rStyle w:val="UserStyle2"/>
                          <w:sz w:val="27"/>
                        </w:rPr>
                      </w:pPr>
                      <w:r>
                        <w:rPr>
                          <w:rStyle w:val="UserStyle2"/>
                          <w:color w:val="B3B6BC"/>
                          <w:sz w:val="27"/>
                        </w:rPr>
                        <w:t>,</w:t>
                      </w:r>
                    </w:p>
                    <w:p w14:paraId="038060BF" w14:textId="77777777" w:rsidR="000B3AC6" w:rsidRDefault="000B3AC6">
                      <w:pPr>
                        <w:rPr>
                          <w:rStyle w:val="UserStyle2"/>
                        </w:rPr>
                      </w:pPr>
                    </w:p>
                    <w:p w14:paraId="6F0C3B1A" w14:textId="77777777" w:rsidR="000B3AC6" w:rsidRDefault="000B3AC6">
                      <w:pPr>
                        <w:rPr>
                          <w:rStyle w:val="NormalCharacter"/>
                        </w:rPr>
                      </w:pPr>
                    </w:p>
                  </w:txbxContent>
                </v:textbox>
                <w10:wrap anchorx="page"/>
              </v:shape>
            </w:pict>
          </mc:Fallback>
        </mc:AlternateContent>
      </w:r>
      <w:r w:rsidR="0078444C">
        <w:rPr>
          <w:noProof/>
        </w:rPr>
        <mc:AlternateContent>
          <mc:Choice Requires="wps">
            <w:drawing>
              <wp:anchor distT="0" distB="0" distL="114300" distR="114300" simplePos="0" relativeHeight="251658752" behindDoc="0" locked="0" layoutInCell="1" allowOverlap="1" wp14:anchorId="2F90FF32" wp14:editId="256D1A98">
                <wp:simplePos x="0" y="0"/>
                <wp:positionH relativeFrom="page">
                  <wp:posOffset>112395</wp:posOffset>
                </wp:positionH>
                <wp:positionV relativeFrom="paragraph">
                  <wp:posOffset>227965</wp:posOffset>
                </wp:positionV>
                <wp:extent cx="133350" cy="294640"/>
                <wp:effectExtent l="0" t="635" r="1905" b="0"/>
                <wp:wrapNone/>
                <wp:docPr id="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A255E" w14:textId="77777777" w:rsidR="000B3AC6" w:rsidRDefault="003468E3">
                            <w:pPr>
                              <w:spacing w:line="120" w:lineRule="auto"/>
                              <w:ind w:left="20"/>
                              <w:jc w:val="left"/>
                              <w:rPr>
                                <w:rStyle w:val="UserStyle2"/>
                                <w:sz w:val="27"/>
                              </w:rPr>
                            </w:pPr>
                            <w:r>
                              <w:rPr>
                                <w:rStyle w:val="UserStyle2"/>
                                <w:color w:val="B3B6BC"/>
                                <w:spacing w:val="-118"/>
                                <w:position w:val="-2"/>
                                <w:sz w:val="27"/>
                              </w:rPr>
                              <w:t>r</w:t>
                            </w:r>
                            <w:r>
                              <w:rPr>
                                <w:rStyle w:val="UserStyle2"/>
                                <w:color w:val="B3B6BC"/>
                                <w:sz w:val="27"/>
                              </w:rPr>
                              <w:t>1</w:t>
                            </w:r>
                          </w:p>
                          <w:p w14:paraId="3C185839" w14:textId="77777777" w:rsidR="000B3AC6" w:rsidRDefault="000B3AC6">
                            <w:pPr>
                              <w:rPr>
                                <w:rStyle w:val="UserStyle2"/>
                              </w:rPr>
                            </w:pPr>
                          </w:p>
                          <w:p w14:paraId="0CFD4AB7" w14:textId="77777777" w:rsidR="000B3AC6" w:rsidRDefault="000B3AC6">
                            <w:pPr>
                              <w:rPr>
                                <w:rStyle w:val="NormalCharacte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0FF32" id="Text Box 3" o:spid="_x0000_s1027" type="#_x0000_t202" style="position:absolute;left:0;text-align:left;margin-left:8.85pt;margin-top:17.95pt;width:10.5pt;height:2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" filled="f" stroked="f">
                <v:textbox inset="0,0,0,0">
                  <w:txbxContent>
                    <w:p w14:paraId="2E1A255E" w14:textId="77777777" w:rsidR="000B3AC6" w:rsidRDefault="003468E3">
                      <w:pPr>
                        <w:spacing w:line="120" w:lineRule="auto"/>
                        <w:ind w:left="20"/>
                        <w:jc w:val="left"/>
                        <w:rPr>
                          <w:rStyle w:val="UserStyle2"/>
                          <w:sz w:val="27"/>
                        </w:rPr>
                      </w:pPr>
                      <w:r>
                        <w:rPr>
                          <w:rStyle w:val="UserStyle2"/>
                          <w:color w:val="B3B6BC"/>
                          <w:spacing w:val="-118"/>
                          <w:position w:val="-2"/>
                          <w:sz w:val="27"/>
                        </w:rPr>
                        <w:t>r</w:t>
                      </w:r>
                      <w:r>
                        <w:rPr>
                          <w:rStyle w:val="UserStyle2"/>
                          <w:color w:val="B3B6BC"/>
                          <w:sz w:val="27"/>
                        </w:rPr>
                        <w:t>1</w:t>
                      </w:r>
                    </w:p>
                    <w:p w14:paraId="3C185839" w14:textId="77777777" w:rsidR="000B3AC6" w:rsidRDefault="000B3AC6">
                      <w:pPr>
                        <w:rPr>
                          <w:rStyle w:val="UserStyle2"/>
                        </w:rPr>
                      </w:pPr>
                    </w:p>
                    <w:p w14:paraId="0CFD4AB7" w14:textId="77777777" w:rsidR="000B3AC6" w:rsidRDefault="000B3AC6">
                      <w:pPr>
                        <w:rPr>
                          <w:rStyle w:val="NormalCharacter"/>
                        </w:rPr>
                      </w:pPr>
                    </w:p>
                  </w:txbxContent>
                </v:textbox>
                <w10:wrap anchorx="page"/>
              </v:shape>
            </w:pict>
          </mc:Fallback>
        </mc:AlternateContent>
      </w:r>
      <w:r w:rsidRPr="000E04FD">
        <w:rPr>
          <w:rStyle w:val="UserStyle2"/>
          <w:rFonts w:eastAsia="仿宋_GB2312"/>
          <w:color w:val="000000" w:themeColor="text1"/>
          <w:szCs w:val="32"/>
        </w:rPr>
        <w:t>119</w:t>
      </w:r>
      <w:r w:rsidRPr="000E04FD">
        <w:rPr>
          <w:rStyle w:val="UserStyle2"/>
          <w:rFonts w:eastAsia="仿宋_GB2312"/>
          <w:color w:val="000000" w:themeColor="text1"/>
          <w:szCs w:val="32"/>
        </w:rPr>
        <w:t>调度指挥系统，完善指挥通信网络建设，并与各成员单位及相关部门保持日常及火灾事故处置现场的有线、无线通信联络。</w:t>
      </w:r>
    </w:p>
    <w:p w14:paraId="55DCD574"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7.4.2 </w:t>
      </w:r>
      <w:r w:rsidRPr="000E04FD">
        <w:rPr>
          <w:rStyle w:val="UserStyle2"/>
          <w:rFonts w:eastAsia="仿宋_GB2312"/>
          <w:color w:val="000000" w:themeColor="text1"/>
          <w:szCs w:val="32"/>
        </w:rPr>
        <w:t>在火灾事故处置现场通信干线中断或现有网络出现盲区时，市通信管理局应组织基础电信运营企业、铁塔公司做好指挥现场公众通信保障工作，并利用公众通信网络，保障火灾事故</w:t>
      </w:r>
      <w:r w:rsidRPr="000E04FD">
        <w:rPr>
          <w:rStyle w:val="UserStyle2"/>
          <w:rFonts w:eastAsia="仿宋_GB2312"/>
          <w:color w:val="000000" w:themeColor="text1"/>
          <w:szCs w:val="32"/>
        </w:rPr>
        <w:lastRenderedPageBreak/>
        <w:t>现场指挥部与相关应急指挥部门的联系。</w:t>
      </w:r>
    </w:p>
    <w:p w14:paraId="13F5B915"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7.5 </w:t>
      </w:r>
      <w:r w:rsidRPr="000E04FD">
        <w:rPr>
          <w:rStyle w:val="UserStyle2"/>
          <w:rFonts w:eastAsia="仿宋_GB2312"/>
          <w:color w:val="000000" w:themeColor="text1"/>
          <w:szCs w:val="32"/>
        </w:rPr>
        <w:t>医疗救援保障</w:t>
      </w:r>
    </w:p>
    <w:p w14:paraId="54CA0A5B"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市、区卫生部门要组织足够的医疗急救人员和设备及时到达灭火救援现场，对伤员开展现场急救和转运工作，及时向市指挥部报告救治伤员以及需要增援的急救医药、器材及资源情况。</w:t>
      </w:r>
    </w:p>
    <w:p w14:paraId="65FC39F2"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7.6 </w:t>
      </w:r>
      <w:r w:rsidRPr="000E04FD">
        <w:rPr>
          <w:rStyle w:val="UserStyle2"/>
          <w:rFonts w:eastAsia="仿宋_GB2312"/>
          <w:color w:val="000000" w:themeColor="text1"/>
          <w:szCs w:val="32"/>
        </w:rPr>
        <w:t>交通运输保障</w:t>
      </w:r>
    </w:p>
    <w:p w14:paraId="1847E08B"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交通运输部门应根据火灾事故应急需要，调集可利用的交通运输工具，保证火场应急救援人员、物资优先运输。</w:t>
      </w:r>
    </w:p>
    <w:p w14:paraId="187DEFFE"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7.7 </w:t>
      </w:r>
      <w:r w:rsidRPr="000E04FD">
        <w:rPr>
          <w:rStyle w:val="UserStyle2"/>
          <w:rFonts w:eastAsia="仿宋_GB2312"/>
          <w:color w:val="000000" w:themeColor="text1"/>
          <w:szCs w:val="32"/>
        </w:rPr>
        <w:t>治安交通保障</w:t>
      </w:r>
    </w:p>
    <w:p w14:paraId="326C9F4B"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市公安局视情在事发区域实施道路交通管控措施，加强应急道路通行保障。</w:t>
      </w:r>
    </w:p>
    <w:p w14:paraId="0C27C6AF"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7.8 </w:t>
      </w:r>
      <w:r w:rsidRPr="000E04FD">
        <w:rPr>
          <w:rStyle w:val="UserStyle2"/>
          <w:rFonts w:eastAsia="仿宋_GB2312"/>
          <w:color w:val="000000" w:themeColor="text1"/>
          <w:szCs w:val="32"/>
        </w:rPr>
        <w:t>应急供电保障</w:t>
      </w:r>
    </w:p>
    <w:p w14:paraId="6CFDD128"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市电力公司应建立健全供电应急保障队伍，完善供电保障设备设施，保障现场指挥部、火灾事故现场的应急供电。</w:t>
      </w:r>
    </w:p>
    <w:p w14:paraId="604DE477"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7.9 </w:t>
      </w:r>
      <w:r w:rsidRPr="000E04FD">
        <w:rPr>
          <w:rStyle w:val="UserStyle2"/>
          <w:rFonts w:eastAsia="仿宋_GB2312"/>
          <w:color w:val="000000" w:themeColor="text1"/>
          <w:szCs w:val="32"/>
        </w:rPr>
        <w:t>气象服务保障</w:t>
      </w:r>
    </w:p>
    <w:p w14:paraId="274289AA"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市气象局应根据市指挥部需要，有效开展火灾事故发生地的气象监测和预报，及时提供风力、风向、气压等影响火势发展的气象数据。</w:t>
      </w:r>
    </w:p>
    <w:p w14:paraId="3EA80FD5"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8 </w:t>
      </w:r>
      <w:r w:rsidRPr="000E04FD">
        <w:rPr>
          <w:rStyle w:val="UserStyle2"/>
          <w:rFonts w:ascii="黑体" w:eastAsia="黑体" w:hAnsi="黑体"/>
          <w:color w:val="000000" w:themeColor="text1"/>
          <w:szCs w:val="32"/>
        </w:rPr>
        <w:t>预案管理</w:t>
      </w:r>
    </w:p>
    <w:p w14:paraId="50742662"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8.1 </w:t>
      </w:r>
      <w:r w:rsidRPr="000E04FD">
        <w:rPr>
          <w:rStyle w:val="UserStyle2"/>
          <w:rFonts w:eastAsia="仿宋_GB2312"/>
          <w:color w:val="000000" w:themeColor="text1"/>
          <w:szCs w:val="32"/>
        </w:rPr>
        <w:t>管理职责</w:t>
      </w:r>
    </w:p>
    <w:p w14:paraId="12F16CCC"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市指挥部各成员单位要认真落实预案要求，履行火灾事故应急响应职责，保证定岗定责、责任到人；装备物资储备充足、完</w:t>
      </w:r>
      <w:r w:rsidRPr="000E04FD">
        <w:rPr>
          <w:rStyle w:val="UserStyle2"/>
          <w:rFonts w:eastAsia="仿宋_GB2312"/>
          <w:color w:val="000000" w:themeColor="text1"/>
          <w:szCs w:val="32"/>
        </w:rPr>
        <w:lastRenderedPageBreak/>
        <w:t>整好用；通信联络畅通，随时做好应急响应准备。</w:t>
      </w:r>
    </w:p>
    <w:p w14:paraId="52E796DD"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8.2 </w:t>
      </w:r>
      <w:r w:rsidRPr="000E04FD">
        <w:rPr>
          <w:rStyle w:val="UserStyle2"/>
          <w:rFonts w:eastAsia="仿宋_GB2312"/>
          <w:color w:val="000000" w:themeColor="text1"/>
          <w:szCs w:val="32"/>
        </w:rPr>
        <w:t>预案演练</w:t>
      </w:r>
    </w:p>
    <w:p w14:paraId="19938470"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市指挥部办公室每年至少组织一次灭火救援联合演练，检验各成员单位的应急准备情况。演练方案应包括基本情况、火情设定、力量部署、扑救对策、注意事项等内容。</w:t>
      </w:r>
    </w:p>
    <w:p w14:paraId="4B4C8298"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8.3 </w:t>
      </w:r>
      <w:r w:rsidRPr="000E04FD">
        <w:rPr>
          <w:rStyle w:val="UserStyle2"/>
          <w:rFonts w:eastAsia="仿宋_GB2312"/>
          <w:color w:val="000000" w:themeColor="text1"/>
          <w:szCs w:val="32"/>
        </w:rPr>
        <w:t>宣传培训</w:t>
      </w:r>
    </w:p>
    <w:p w14:paraId="513AED1D"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由市指挥部办公室制定年度宣传教育计划，编制宣传材料和培训教材，面向社会公众，特别是行动不便的老年人等弱势群体，开展消防安全知识的宣传、教育和培训。市指挥部各成员单位要组织做好本系统、本地区应急处置力量的培训工作。</w:t>
      </w:r>
    </w:p>
    <w:p w14:paraId="5CA760F4"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8.4 </w:t>
      </w:r>
      <w:r w:rsidRPr="000E04FD">
        <w:rPr>
          <w:rStyle w:val="UserStyle2"/>
          <w:rFonts w:eastAsia="仿宋_GB2312"/>
          <w:color w:val="000000" w:themeColor="text1"/>
          <w:szCs w:val="32"/>
        </w:rPr>
        <w:t>责任奖惩</w:t>
      </w:r>
    </w:p>
    <w:p w14:paraId="1C3F4E4E"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火灾事故应急处置结束后，市指挥部各成员单位应及时总结。对在火灾扑救中做出贡献的单位和个人，按照国家和本市的有关规定给予表彰和奖励。对不履行职责、不服从指挥、应急响应不力而导致火灾事故扩大，造成重大人员伤亡和重大财产损失的，应当追究有关人员责任。</w:t>
      </w:r>
    </w:p>
    <w:p w14:paraId="43ABBBC3"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9 </w:t>
      </w:r>
      <w:r w:rsidRPr="000E04FD">
        <w:rPr>
          <w:rStyle w:val="UserStyle2"/>
          <w:rFonts w:ascii="黑体" w:eastAsia="黑体" w:hAnsi="黑体"/>
          <w:color w:val="000000" w:themeColor="text1"/>
          <w:szCs w:val="32"/>
        </w:rPr>
        <w:t>附则</w:t>
      </w:r>
    </w:p>
    <w:p w14:paraId="2E4EEEE0"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9.1 </w:t>
      </w:r>
      <w:r w:rsidRPr="000E04FD">
        <w:rPr>
          <w:rStyle w:val="UserStyle2"/>
          <w:rFonts w:eastAsia="仿宋_GB2312"/>
          <w:color w:val="000000" w:themeColor="text1"/>
          <w:szCs w:val="32"/>
        </w:rPr>
        <w:t>本预案由市指挥部办公室负责解释。</w:t>
      </w:r>
    </w:p>
    <w:p w14:paraId="252EC258"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9.2 </w:t>
      </w:r>
      <w:r w:rsidRPr="000E04FD">
        <w:rPr>
          <w:rStyle w:val="UserStyle2"/>
          <w:rFonts w:eastAsia="仿宋_GB2312"/>
          <w:color w:val="000000" w:themeColor="text1"/>
          <w:szCs w:val="32"/>
        </w:rPr>
        <w:t>各成员单位按照本预案确定的职责，明确负责人和联络员，制定详细行动方案、工作措施，统计具体物资储备、救援力量，并将有关数据报市指挥部办公室。</w:t>
      </w:r>
    </w:p>
    <w:p w14:paraId="0DE281F0"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9.3 </w:t>
      </w:r>
      <w:r w:rsidRPr="000E04FD">
        <w:rPr>
          <w:rStyle w:val="UserStyle2"/>
          <w:rFonts w:eastAsia="仿宋_GB2312"/>
          <w:color w:val="000000" w:themeColor="text1"/>
          <w:szCs w:val="32"/>
        </w:rPr>
        <w:t>市指挥部办公室应结合火灾应急救援工作实践，及时组</w:t>
      </w:r>
      <w:r w:rsidRPr="000E04FD">
        <w:rPr>
          <w:rStyle w:val="UserStyle2"/>
          <w:rFonts w:eastAsia="仿宋_GB2312"/>
          <w:color w:val="000000" w:themeColor="text1"/>
          <w:szCs w:val="32"/>
        </w:rPr>
        <w:lastRenderedPageBreak/>
        <w:t>织修订预案，遇有特殊情况可随时修订。</w:t>
      </w:r>
    </w:p>
    <w:p w14:paraId="459F911B"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9.4 </w:t>
      </w:r>
      <w:r w:rsidRPr="000E04FD">
        <w:rPr>
          <w:rStyle w:val="UserStyle2"/>
          <w:rFonts w:eastAsia="仿宋_GB2312"/>
          <w:color w:val="000000" w:themeColor="text1"/>
          <w:szCs w:val="32"/>
        </w:rPr>
        <w:t>本预案有关数量的表述中</w:t>
      </w:r>
      <w:r w:rsidRPr="000E04FD">
        <w:rPr>
          <w:rStyle w:val="UserStyle2"/>
          <w:rFonts w:eastAsia="仿宋_GB2312"/>
          <w:color w:val="000000" w:themeColor="text1"/>
          <w:szCs w:val="32"/>
        </w:rPr>
        <w:t>“</w:t>
      </w:r>
      <w:r w:rsidRPr="000E04FD">
        <w:rPr>
          <w:rStyle w:val="UserStyle2"/>
          <w:rFonts w:eastAsia="仿宋_GB2312"/>
          <w:color w:val="000000" w:themeColor="text1"/>
          <w:szCs w:val="32"/>
        </w:rPr>
        <w:t>以上</w:t>
      </w:r>
      <w:r w:rsidRPr="000E04FD">
        <w:rPr>
          <w:rStyle w:val="UserStyle2"/>
          <w:rFonts w:eastAsia="仿宋_GB2312"/>
          <w:color w:val="000000" w:themeColor="text1"/>
          <w:szCs w:val="32"/>
        </w:rPr>
        <w:t>”</w:t>
      </w:r>
      <w:r w:rsidRPr="000E04FD">
        <w:rPr>
          <w:rStyle w:val="UserStyle2"/>
          <w:rFonts w:eastAsia="仿宋_GB2312"/>
          <w:color w:val="000000" w:themeColor="text1"/>
          <w:szCs w:val="32"/>
        </w:rPr>
        <w:t>含本数，</w:t>
      </w:r>
      <w:r w:rsidRPr="000E04FD">
        <w:rPr>
          <w:rStyle w:val="UserStyle2"/>
          <w:rFonts w:eastAsia="仿宋_GB2312"/>
          <w:color w:val="000000" w:themeColor="text1"/>
          <w:szCs w:val="32"/>
        </w:rPr>
        <w:t>“</w:t>
      </w:r>
      <w:r w:rsidRPr="000E04FD">
        <w:rPr>
          <w:rStyle w:val="UserStyle2"/>
          <w:rFonts w:eastAsia="仿宋_GB2312"/>
          <w:color w:val="000000" w:themeColor="text1"/>
          <w:szCs w:val="32"/>
        </w:rPr>
        <w:t>以下</w:t>
      </w:r>
      <w:r w:rsidRPr="000E04FD">
        <w:rPr>
          <w:rStyle w:val="UserStyle2"/>
          <w:rFonts w:eastAsia="仿宋_GB2312"/>
          <w:color w:val="000000" w:themeColor="text1"/>
          <w:szCs w:val="32"/>
        </w:rPr>
        <w:t>”</w:t>
      </w:r>
      <w:r w:rsidRPr="000E04FD">
        <w:rPr>
          <w:rStyle w:val="UserStyle2"/>
          <w:rFonts w:eastAsia="仿宋_GB2312"/>
          <w:color w:val="000000" w:themeColor="text1"/>
          <w:szCs w:val="32"/>
        </w:rPr>
        <w:t>不含本数</w:t>
      </w:r>
      <w:r w:rsidRPr="000E04FD">
        <w:rPr>
          <w:rStyle w:val="UserStyle2"/>
          <w:rFonts w:eastAsia="仿宋_GB2312" w:hint="eastAsia"/>
          <w:color w:val="000000" w:themeColor="text1"/>
          <w:szCs w:val="32"/>
        </w:rPr>
        <w:t>。</w:t>
      </w:r>
    </w:p>
    <w:p w14:paraId="158E8623" w14:textId="77777777" w:rsidR="000B3AC6" w:rsidRPr="000E04FD" w:rsidRDefault="003468E3">
      <w:pPr>
        <w:pStyle w:val="UserStyle7"/>
        <w:widowControl w:val="0"/>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 xml:space="preserve">9.5 </w:t>
      </w:r>
      <w:r w:rsidRPr="000E04FD">
        <w:rPr>
          <w:rStyle w:val="UserStyle2"/>
          <w:rFonts w:eastAsia="仿宋_GB2312"/>
          <w:color w:val="000000" w:themeColor="text1"/>
          <w:szCs w:val="32"/>
        </w:rPr>
        <w:t>本预案自发布之日起实施。</w:t>
      </w:r>
    </w:p>
    <w:p w14:paraId="17BCB194" w14:textId="77777777" w:rsidR="000B3AC6" w:rsidRPr="000E04FD" w:rsidRDefault="000B3AC6">
      <w:pPr>
        <w:pStyle w:val="UserStyle7"/>
        <w:widowControl w:val="0"/>
        <w:tabs>
          <w:tab w:val="left" w:pos="1560"/>
          <w:tab w:val="left" w:pos="1985"/>
          <w:tab w:val="left" w:pos="2127"/>
          <w:tab w:val="left" w:pos="2410"/>
        </w:tabs>
        <w:spacing w:line="560" w:lineRule="exact"/>
        <w:ind w:firstLineChars="200" w:firstLine="622"/>
        <w:rPr>
          <w:rStyle w:val="UserStyle2"/>
          <w:rFonts w:eastAsia="仿宋_GB2312"/>
          <w:color w:val="000000" w:themeColor="text1"/>
          <w:szCs w:val="32"/>
        </w:rPr>
      </w:pPr>
    </w:p>
    <w:p w14:paraId="3CF52B78" w14:textId="77777777" w:rsidR="000B3AC6" w:rsidRPr="000E04FD" w:rsidRDefault="003468E3">
      <w:pPr>
        <w:pStyle w:val="UserStyle7"/>
        <w:widowControl w:val="0"/>
        <w:tabs>
          <w:tab w:val="left" w:pos="1560"/>
          <w:tab w:val="left" w:pos="1985"/>
          <w:tab w:val="left" w:pos="2127"/>
          <w:tab w:val="left" w:pos="2410"/>
        </w:tabs>
        <w:spacing w:line="560" w:lineRule="exact"/>
        <w:ind w:firstLineChars="200" w:firstLine="622"/>
        <w:rPr>
          <w:rStyle w:val="UserStyle2"/>
          <w:rFonts w:eastAsia="仿宋_GB2312"/>
          <w:color w:val="000000" w:themeColor="text1"/>
          <w:szCs w:val="32"/>
        </w:rPr>
      </w:pPr>
      <w:r w:rsidRPr="000E04FD">
        <w:rPr>
          <w:rStyle w:val="UserStyle2"/>
          <w:rFonts w:eastAsia="仿宋_GB2312"/>
          <w:color w:val="000000" w:themeColor="text1"/>
          <w:szCs w:val="32"/>
        </w:rPr>
        <w:t>附件：</w:t>
      </w:r>
      <w:r w:rsidRPr="000E04FD">
        <w:rPr>
          <w:rStyle w:val="UserStyle2"/>
          <w:rFonts w:eastAsia="仿宋_GB2312"/>
          <w:color w:val="000000" w:themeColor="text1"/>
          <w:szCs w:val="32"/>
        </w:rPr>
        <w:t>1.</w:t>
      </w:r>
      <w:r w:rsidRPr="000E04FD">
        <w:rPr>
          <w:rStyle w:val="UserStyle2"/>
          <w:rFonts w:eastAsia="仿宋_GB2312"/>
          <w:color w:val="000000" w:themeColor="text1"/>
          <w:szCs w:val="32"/>
        </w:rPr>
        <w:t>天津市火灾事故应急指挥体系架构图</w:t>
      </w:r>
    </w:p>
    <w:p w14:paraId="249176FB" w14:textId="77777777" w:rsidR="000B3AC6" w:rsidRPr="000E04FD" w:rsidRDefault="003468E3">
      <w:pPr>
        <w:pStyle w:val="UserStyle7"/>
        <w:widowControl w:val="0"/>
        <w:tabs>
          <w:tab w:val="left" w:pos="1560"/>
          <w:tab w:val="left" w:pos="1985"/>
          <w:tab w:val="left" w:pos="2127"/>
          <w:tab w:val="left" w:pos="2410"/>
        </w:tabs>
        <w:spacing w:line="560" w:lineRule="exact"/>
        <w:ind w:firstLineChars="500" w:firstLine="1555"/>
        <w:rPr>
          <w:rStyle w:val="UserStyle2"/>
          <w:rFonts w:eastAsia="仿宋_GB2312"/>
          <w:color w:val="000000" w:themeColor="text1"/>
          <w:szCs w:val="32"/>
        </w:rPr>
      </w:pPr>
      <w:r w:rsidRPr="000E04FD">
        <w:rPr>
          <w:rStyle w:val="UserStyle2"/>
          <w:rFonts w:eastAsia="仿宋_GB2312"/>
          <w:color w:val="000000" w:themeColor="text1"/>
          <w:szCs w:val="32"/>
        </w:rPr>
        <w:t>2.</w:t>
      </w:r>
      <w:r w:rsidRPr="000E04FD">
        <w:rPr>
          <w:rStyle w:val="UserStyle2"/>
          <w:rFonts w:eastAsia="仿宋_GB2312"/>
          <w:color w:val="000000" w:themeColor="text1"/>
          <w:szCs w:val="32"/>
        </w:rPr>
        <w:t>天津市火灾事故应急处置流程图</w:t>
      </w:r>
    </w:p>
    <w:p w14:paraId="7B8E5398" w14:textId="77777777" w:rsidR="000B3AC6" w:rsidRPr="000E04FD" w:rsidRDefault="000B3AC6">
      <w:pPr>
        <w:pStyle w:val="UserStyle7"/>
        <w:widowControl w:val="0"/>
        <w:tabs>
          <w:tab w:val="left" w:pos="1560"/>
          <w:tab w:val="left" w:pos="1985"/>
          <w:tab w:val="left" w:pos="2127"/>
          <w:tab w:val="left" w:pos="2410"/>
        </w:tabs>
        <w:spacing w:line="560" w:lineRule="exact"/>
        <w:ind w:firstLineChars="500" w:firstLine="1555"/>
        <w:rPr>
          <w:rStyle w:val="UserStyle2"/>
          <w:rFonts w:eastAsia="仿宋_GB2312"/>
          <w:color w:val="000000" w:themeColor="text1"/>
          <w:szCs w:val="32"/>
        </w:rPr>
      </w:pPr>
    </w:p>
    <w:p w14:paraId="1E29FB50" w14:textId="77777777" w:rsidR="000B3AC6" w:rsidRPr="000E04FD" w:rsidRDefault="00126C37" w:rsidP="00126C37">
      <w:pPr>
        <w:pStyle w:val="UserStyle7"/>
        <w:widowControl w:val="0"/>
        <w:tabs>
          <w:tab w:val="left" w:pos="1560"/>
          <w:tab w:val="left" w:pos="1985"/>
          <w:tab w:val="left" w:pos="2127"/>
          <w:tab w:val="left" w:pos="2410"/>
        </w:tabs>
        <w:spacing w:line="560" w:lineRule="exact"/>
        <w:rPr>
          <w:rStyle w:val="UserStyle2"/>
          <w:rFonts w:eastAsia="仿宋_GB2312"/>
          <w:color w:val="000000" w:themeColor="text1"/>
          <w:szCs w:val="32"/>
        </w:rPr>
      </w:pPr>
      <w:r w:rsidRPr="000E04FD">
        <w:rPr>
          <w:rStyle w:val="UserStyle2"/>
          <w:rFonts w:eastAsia="仿宋_GB2312"/>
          <w:color w:val="000000" w:themeColor="text1"/>
          <w:szCs w:val="32"/>
        </w:rPr>
        <w:br w:type="page"/>
      </w:r>
      <w:r w:rsidR="003468E3" w:rsidRPr="000E04FD">
        <w:rPr>
          <w:rStyle w:val="UserStyle2"/>
          <w:rFonts w:eastAsia="黑体"/>
          <w:color w:val="000000" w:themeColor="text1"/>
          <w:szCs w:val="32"/>
        </w:rPr>
        <w:lastRenderedPageBreak/>
        <w:t>附件</w:t>
      </w:r>
      <w:r w:rsidR="003468E3" w:rsidRPr="000E04FD">
        <w:rPr>
          <w:rStyle w:val="UserStyle2"/>
          <w:rFonts w:eastAsia="黑体"/>
          <w:color w:val="000000" w:themeColor="text1"/>
          <w:szCs w:val="32"/>
        </w:rPr>
        <w:t>1</w:t>
      </w:r>
    </w:p>
    <w:p w14:paraId="4B9AE0BD" w14:textId="77777777" w:rsidR="000B3AC6" w:rsidRPr="000E04FD" w:rsidRDefault="003468E3">
      <w:pPr>
        <w:jc w:val="center"/>
        <w:rPr>
          <w:rStyle w:val="NormalCharacter"/>
          <w:rFonts w:eastAsia="方正小标宋简体"/>
          <w:color w:val="000000" w:themeColor="text1"/>
          <w:sz w:val="44"/>
          <w:szCs w:val="44"/>
        </w:rPr>
      </w:pPr>
      <w:r w:rsidRPr="000E04FD">
        <w:rPr>
          <w:rStyle w:val="NormalCharacter"/>
          <w:rFonts w:eastAsia="方正小标宋简体"/>
          <w:color w:val="000000" w:themeColor="text1"/>
          <w:sz w:val="44"/>
          <w:szCs w:val="44"/>
        </w:rPr>
        <w:t>天津市火灾事故应急组织指挥体系架构图</w:t>
      </w:r>
    </w:p>
    <w:p w14:paraId="0FAC80BD" w14:textId="70674FC4" w:rsidR="000B3AC6" w:rsidRPr="000E04FD" w:rsidRDefault="0078444C">
      <w:pPr>
        <w:jc w:val="center"/>
        <w:rPr>
          <w:rStyle w:val="NormalCharacter"/>
          <w:color w:val="000000" w:themeColor="text1"/>
          <w:sz w:val="48"/>
        </w:rPr>
      </w:pPr>
      <w:r>
        <w:rPr>
          <w:noProof/>
        </w:rPr>
        <mc:AlternateContent>
          <mc:Choice Requires="wps">
            <w:drawing>
              <wp:anchor distT="0" distB="0" distL="114300" distR="114300" simplePos="0" relativeHeight="251660800" behindDoc="0" locked="0" layoutInCell="1" allowOverlap="1" wp14:anchorId="689AE87E" wp14:editId="30F6354B">
                <wp:simplePos x="0" y="0"/>
                <wp:positionH relativeFrom="column">
                  <wp:posOffset>646430</wp:posOffset>
                </wp:positionH>
                <wp:positionV relativeFrom="paragraph">
                  <wp:posOffset>92710</wp:posOffset>
                </wp:positionV>
                <wp:extent cx="4057015" cy="1461135"/>
                <wp:effectExtent l="6985" t="6350" r="12700" b="8890"/>
                <wp:wrapNone/>
                <wp:docPr id="90"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015" cy="146113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91320D1" w14:textId="77777777" w:rsidR="00A30BC5" w:rsidRPr="00A30BC5" w:rsidRDefault="00A30BC5" w:rsidP="00A30BC5">
                            <w:pPr>
                              <w:widowControl w:val="0"/>
                              <w:numPr>
                                <w:ilvl w:val="0"/>
                                <w:numId w:val="1"/>
                              </w:numPr>
                              <w:jc w:val="center"/>
                              <w:textAlignment w:val="top"/>
                              <w:rPr>
                                <w:rFonts w:ascii="方正黑体_GBK" w:eastAsia="方正黑体_GBK"/>
                                <w:sz w:val="32"/>
                                <w:szCs w:val="21"/>
                              </w:rPr>
                            </w:pPr>
                            <w:r w:rsidRPr="00A30BC5">
                              <w:rPr>
                                <w:rFonts w:ascii="方正黑体_GBK" w:eastAsia="方正黑体_GBK" w:hAnsiTheme="minorBidi" w:hint="eastAsia"/>
                                <w:color w:val="000000" w:themeColor="text1"/>
                                <w:kern w:val="24"/>
                                <w:sz w:val="32"/>
                                <w:szCs w:val="21"/>
                              </w:rPr>
                              <w:t>市火灾事故应急指挥部</w:t>
                            </w:r>
                          </w:p>
                          <w:p w14:paraId="4DDEDA27" w14:textId="77777777" w:rsidR="00A30BC5" w:rsidRPr="00714C71" w:rsidRDefault="00A30BC5" w:rsidP="00714C71">
                            <w:pPr>
                              <w:widowControl w:val="0"/>
                              <w:numPr>
                                <w:ilvl w:val="0"/>
                                <w:numId w:val="1"/>
                              </w:numPr>
                              <w:spacing w:line="360" w:lineRule="exact"/>
                              <w:jc w:val="left"/>
                              <w:textAlignment w:val="top"/>
                              <w:rPr>
                                <w:sz w:val="22"/>
                                <w:szCs w:val="21"/>
                              </w:rPr>
                            </w:pPr>
                            <w:r w:rsidRPr="00714C71">
                              <w:rPr>
                                <w:rFonts w:ascii="仿宋_GB2312" w:eastAsia="仿宋_GB2312" w:hAnsiTheme="minorBidi"/>
                                <w:b/>
                                <w:color w:val="000000" w:themeColor="text1"/>
                                <w:kern w:val="24"/>
                                <w:sz w:val="24"/>
                                <w:szCs w:val="21"/>
                              </w:rPr>
                              <w:t xml:space="preserve"> </w:t>
                            </w:r>
                            <w:r w:rsidRPr="00714C71">
                              <w:rPr>
                                <w:rFonts w:ascii="仿宋_GB2312" w:eastAsia="仿宋_GB2312" w:hAnsiTheme="minorBidi"/>
                                <w:b/>
                                <w:color w:val="000000" w:themeColor="text1"/>
                                <w:kern w:val="24"/>
                                <w:sz w:val="22"/>
                                <w:szCs w:val="21"/>
                              </w:rPr>
                              <w:t>总 指 挥：</w:t>
                            </w:r>
                            <w:r w:rsidRPr="00714C71">
                              <w:rPr>
                                <w:rFonts w:ascii="仿宋_GB2312" w:eastAsia="仿宋_GB2312" w:hAnsiTheme="minorBidi"/>
                                <w:color w:val="000000" w:themeColor="text1"/>
                                <w:kern w:val="24"/>
                                <w:sz w:val="22"/>
                                <w:szCs w:val="21"/>
                              </w:rPr>
                              <w:t>市人民政府分管消防工作的副市长</w:t>
                            </w:r>
                          </w:p>
                          <w:p w14:paraId="7963D70B" w14:textId="77777777" w:rsidR="00A30BC5" w:rsidRPr="00714C71" w:rsidRDefault="00A30BC5" w:rsidP="00714C71">
                            <w:pPr>
                              <w:widowControl w:val="0"/>
                              <w:numPr>
                                <w:ilvl w:val="0"/>
                                <w:numId w:val="1"/>
                              </w:numPr>
                              <w:spacing w:line="360" w:lineRule="exact"/>
                              <w:jc w:val="left"/>
                              <w:textAlignment w:val="top"/>
                              <w:rPr>
                                <w:sz w:val="22"/>
                                <w:szCs w:val="21"/>
                              </w:rPr>
                            </w:pPr>
                            <w:r w:rsidRPr="00714C71">
                              <w:rPr>
                                <w:rFonts w:ascii="仿宋_GB2312" w:eastAsia="仿宋_GB2312" w:hAnsiTheme="minorBidi"/>
                                <w:color w:val="000000" w:themeColor="text1"/>
                                <w:kern w:val="24"/>
                                <w:sz w:val="22"/>
                                <w:szCs w:val="21"/>
                              </w:rPr>
                              <w:t xml:space="preserve"> </w:t>
                            </w:r>
                            <w:r w:rsidRPr="00714C71">
                              <w:rPr>
                                <w:rFonts w:ascii="仿宋_GB2312" w:eastAsia="仿宋_GB2312" w:hAnsiTheme="minorBidi"/>
                                <w:b/>
                                <w:color w:val="000000" w:themeColor="text1"/>
                                <w:kern w:val="24"/>
                                <w:sz w:val="22"/>
                                <w:szCs w:val="21"/>
                              </w:rPr>
                              <w:t>副总指挥：</w:t>
                            </w:r>
                            <w:r w:rsidRPr="00714C71">
                              <w:rPr>
                                <w:rFonts w:ascii="仿宋_GB2312" w:eastAsia="仿宋_GB2312" w:hAnsiTheme="minorBidi"/>
                                <w:color w:val="000000" w:themeColor="text1"/>
                                <w:kern w:val="24"/>
                                <w:sz w:val="22"/>
                                <w:szCs w:val="21"/>
                              </w:rPr>
                              <w:t>市人民政府分管副秘书长</w:t>
                            </w:r>
                          </w:p>
                          <w:p w14:paraId="063DA8C7" w14:textId="77777777" w:rsidR="00A30BC5" w:rsidRPr="00714C71" w:rsidRDefault="00A30BC5" w:rsidP="00714C71">
                            <w:pPr>
                              <w:widowControl w:val="0"/>
                              <w:numPr>
                                <w:ilvl w:val="0"/>
                                <w:numId w:val="1"/>
                              </w:numPr>
                              <w:spacing w:line="360" w:lineRule="exact"/>
                              <w:jc w:val="left"/>
                              <w:textAlignment w:val="top"/>
                              <w:rPr>
                                <w:sz w:val="22"/>
                                <w:szCs w:val="21"/>
                              </w:rPr>
                            </w:pPr>
                            <w:r w:rsidRPr="00714C71">
                              <w:rPr>
                                <w:rFonts w:ascii="仿宋_GB2312" w:eastAsia="仿宋_GB2312" w:hAnsiTheme="minorBidi"/>
                                <w:color w:val="000000" w:themeColor="text1"/>
                                <w:kern w:val="24"/>
                                <w:sz w:val="22"/>
                                <w:szCs w:val="21"/>
                              </w:rPr>
                              <w:t xml:space="preserve">           </w:t>
                            </w:r>
                            <w:r w:rsidRPr="00714C71">
                              <w:rPr>
                                <w:rFonts w:ascii="仿宋_GB2312" w:eastAsia="仿宋_GB2312" w:hAnsiTheme="minorBidi" w:hint="eastAsia"/>
                                <w:color w:val="000000" w:themeColor="text1"/>
                                <w:kern w:val="24"/>
                                <w:sz w:val="22"/>
                                <w:szCs w:val="21"/>
                              </w:rPr>
                              <w:t xml:space="preserve"> </w:t>
                            </w:r>
                            <w:r w:rsidRPr="00714C71">
                              <w:rPr>
                                <w:rFonts w:ascii="仿宋_GB2312" w:eastAsia="仿宋_GB2312" w:hAnsiTheme="minorBidi"/>
                                <w:color w:val="000000" w:themeColor="text1"/>
                                <w:kern w:val="24"/>
                                <w:sz w:val="22"/>
                                <w:szCs w:val="21"/>
                              </w:rPr>
                              <w:t>市应急管理局局长</w:t>
                            </w:r>
                          </w:p>
                          <w:p w14:paraId="06807D70" w14:textId="77777777" w:rsidR="00A30BC5" w:rsidRPr="00714C71" w:rsidRDefault="00A30BC5" w:rsidP="00714C71">
                            <w:pPr>
                              <w:widowControl w:val="0"/>
                              <w:numPr>
                                <w:ilvl w:val="0"/>
                                <w:numId w:val="1"/>
                              </w:numPr>
                              <w:spacing w:line="360" w:lineRule="exact"/>
                              <w:jc w:val="left"/>
                              <w:textAlignment w:val="top"/>
                              <w:rPr>
                                <w:sz w:val="22"/>
                                <w:szCs w:val="21"/>
                              </w:rPr>
                            </w:pPr>
                            <w:r w:rsidRPr="00714C71">
                              <w:rPr>
                                <w:rFonts w:ascii="仿宋_GB2312" w:eastAsia="仿宋_GB2312" w:hAnsiTheme="minorBidi"/>
                                <w:color w:val="000000" w:themeColor="text1"/>
                                <w:kern w:val="24"/>
                                <w:sz w:val="22"/>
                                <w:szCs w:val="21"/>
                              </w:rPr>
                              <w:t xml:space="preserve">          </w:t>
                            </w:r>
                            <w:r w:rsidRPr="00714C71">
                              <w:rPr>
                                <w:rFonts w:ascii="仿宋_GB2312" w:eastAsia="仿宋_GB2312" w:hAnsiTheme="minorBidi" w:hint="eastAsia"/>
                                <w:color w:val="000000" w:themeColor="text1"/>
                                <w:kern w:val="24"/>
                                <w:sz w:val="22"/>
                                <w:szCs w:val="21"/>
                              </w:rPr>
                              <w:t xml:space="preserve"> </w:t>
                            </w:r>
                            <w:r w:rsidRPr="00714C71">
                              <w:rPr>
                                <w:rFonts w:ascii="仿宋_GB2312" w:eastAsia="仿宋_GB2312" w:hAnsiTheme="minorBidi"/>
                                <w:color w:val="000000" w:themeColor="text1"/>
                                <w:kern w:val="24"/>
                                <w:sz w:val="22"/>
                                <w:szCs w:val="21"/>
                              </w:rPr>
                              <w:t xml:space="preserve"> 市消防救援总队总队长或政治委员</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9AE87E" id="矩形 4" o:spid="_x0000_s1028" style="position:absolute;left:0;text-align:left;margin-left:50.9pt;margin-top:7.3pt;width:319.45pt;height:11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" filled="f" strokecolor="black [3213]" strokeweight=".25pt">
                <v:textbox>
                  <w:txbxContent>
                    <w:p w14:paraId="591320D1" w14:textId="77777777" w:rsidR="00A30BC5" w:rsidRPr="00A30BC5" w:rsidRDefault="00A30BC5" w:rsidP="00A30BC5">
                      <w:pPr>
                        <w:widowControl w:val="0"/>
                        <w:numPr>
                          <w:ilvl w:val="0"/>
                          <w:numId w:val="1"/>
                        </w:numPr>
                        <w:jc w:val="center"/>
                        <w:textAlignment w:val="top"/>
                        <w:rPr>
                          <w:rFonts w:ascii="方正黑体_GBK" w:eastAsia="方正黑体_GBK"/>
                          <w:sz w:val="32"/>
                          <w:szCs w:val="21"/>
                        </w:rPr>
                      </w:pPr>
                      <w:r w:rsidRPr="00A30BC5">
                        <w:rPr>
                          <w:rFonts w:ascii="方正黑体_GBK" w:eastAsia="方正黑体_GBK" w:hAnsiTheme="minorBidi" w:hint="eastAsia"/>
                          <w:color w:val="000000" w:themeColor="text1"/>
                          <w:kern w:val="24"/>
                          <w:sz w:val="32"/>
                          <w:szCs w:val="21"/>
                        </w:rPr>
                        <w:t>市火灾事故应急指挥部</w:t>
                      </w:r>
                    </w:p>
                    <w:p w14:paraId="4DDEDA27" w14:textId="77777777" w:rsidR="00A30BC5" w:rsidRPr="00714C71" w:rsidRDefault="00A30BC5" w:rsidP="00714C71">
                      <w:pPr>
                        <w:widowControl w:val="0"/>
                        <w:numPr>
                          <w:ilvl w:val="0"/>
                          <w:numId w:val="1"/>
                        </w:numPr>
                        <w:spacing w:line="360" w:lineRule="exact"/>
                        <w:jc w:val="left"/>
                        <w:textAlignment w:val="top"/>
                        <w:rPr>
                          <w:sz w:val="22"/>
                          <w:szCs w:val="21"/>
                        </w:rPr>
                      </w:pPr>
                      <w:r w:rsidRPr="00714C71">
                        <w:rPr>
                          <w:rFonts w:ascii="仿宋_GB2312" w:eastAsia="仿宋_GB2312" w:hAnsiTheme="minorBidi"/>
                          <w:b/>
                          <w:color w:val="000000" w:themeColor="text1"/>
                          <w:kern w:val="24"/>
                          <w:sz w:val="24"/>
                          <w:szCs w:val="21"/>
                        </w:rPr>
                        <w:t xml:space="preserve"> </w:t>
                      </w:r>
                      <w:r w:rsidRPr="00714C71">
                        <w:rPr>
                          <w:rFonts w:ascii="仿宋_GB2312" w:eastAsia="仿宋_GB2312" w:hAnsiTheme="minorBidi"/>
                          <w:b/>
                          <w:color w:val="000000" w:themeColor="text1"/>
                          <w:kern w:val="24"/>
                          <w:sz w:val="22"/>
                          <w:szCs w:val="21"/>
                        </w:rPr>
                        <w:t>总 指 挥：</w:t>
                      </w:r>
                      <w:r w:rsidRPr="00714C71">
                        <w:rPr>
                          <w:rFonts w:ascii="仿宋_GB2312" w:eastAsia="仿宋_GB2312" w:hAnsiTheme="minorBidi"/>
                          <w:color w:val="000000" w:themeColor="text1"/>
                          <w:kern w:val="24"/>
                          <w:sz w:val="22"/>
                          <w:szCs w:val="21"/>
                        </w:rPr>
                        <w:t>市人民政府分管消防工作的副市长</w:t>
                      </w:r>
                    </w:p>
                    <w:p w14:paraId="7963D70B" w14:textId="77777777" w:rsidR="00A30BC5" w:rsidRPr="00714C71" w:rsidRDefault="00A30BC5" w:rsidP="00714C71">
                      <w:pPr>
                        <w:widowControl w:val="0"/>
                        <w:numPr>
                          <w:ilvl w:val="0"/>
                          <w:numId w:val="1"/>
                        </w:numPr>
                        <w:spacing w:line="360" w:lineRule="exact"/>
                        <w:jc w:val="left"/>
                        <w:textAlignment w:val="top"/>
                        <w:rPr>
                          <w:sz w:val="22"/>
                          <w:szCs w:val="21"/>
                        </w:rPr>
                      </w:pPr>
                      <w:r w:rsidRPr="00714C71">
                        <w:rPr>
                          <w:rFonts w:ascii="仿宋_GB2312" w:eastAsia="仿宋_GB2312" w:hAnsiTheme="minorBidi"/>
                          <w:color w:val="000000" w:themeColor="text1"/>
                          <w:kern w:val="24"/>
                          <w:sz w:val="22"/>
                          <w:szCs w:val="21"/>
                        </w:rPr>
                        <w:t xml:space="preserve"> </w:t>
                      </w:r>
                      <w:r w:rsidRPr="00714C71">
                        <w:rPr>
                          <w:rFonts w:ascii="仿宋_GB2312" w:eastAsia="仿宋_GB2312" w:hAnsiTheme="minorBidi"/>
                          <w:b/>
                          <w:color w:val="000000" w:themeColor="text1"/>
                          <w:kern w:val="24"/>
                          <w:sz w:val="22"/>
                          <w:szCs w:val="21"/>
                        </w:rPr>
                        <w:t>副总指挥：</w:t>
                      </w:r>
                      <w:r w:rsidRPr="00714C71">
                        <w:rPr>
                          <w:rFonts w:ascii="仿宋_GB2312" w:eastAsia="仿宋_GB2312" w:hAnsiTheme="minorBidi"/>
                          <w:color w:val="000000" w:themeColor="text1"/>
                          <w:kern w:val="24"/>
                          <w:sz w:val="22"/>
                          <w:szCs w:val="21"/>
                        </w:rPr>
                        <w:t>市人民政府分管副秘书长</w:t>
                      </w:r>
                    </w:p>
                    <w:p w14:paraId="063DA8C7" w14:textId="77777777" w:rsidR="00A30BC5" w:rsidRPr="00714C71" w:rsidRDefault="00A30BC5" w:rsidP="00714C71">
                      <w:pPr>
                        <w:widowControl w:val="0"/>
                        <w:numPr>
                          <w:ilvl w:val="0"/>
                          <w:numId w:val="1"/>
                        </w:numPr>
                        <w:spacing w:line="360" w:lineRule="exact"/>
                        <w:jc w:val="left"/>
                        <w:textAlignment w:val="top"/>
                        <w:rPr>
                          <w:sz w:val="22"/>
                          <w:szCs w:val="21"/>
                        </w:rPr>
                      </w:pPr>
                      <w:r w:rsidRPr="00714C71">
                        <w:rPr>
                          <w:rFonts w:ascii="仿宋_GB2312" w:eastAsia="仿宋_GB2312" w:hAnsiTheme="minorBidi"/>
                          <w:color w:val="000000" w:themeColor="text1"/>
                          <w:kern w:val="24"/>
                          <w:sz w:val="22"/>
                          <w:szCs w:val="21"/>
                        </w:rPr>
                        <w:t xml:space="preserve">           </w:t>
                      </w:r>
                      <w:r w:rsidRPr="00714C71">
                        <w:rPr>
                          <w:rFonts w:ascii="仿宋_GB2312" w:eastAsia="仿宋_GB2312" w:hAnsiTheme="minorBidi" w:hint="eastAsia"/>
                          <w:color w:val="000000" w:themeColor="text1"/>
                          <w:kern w:val="24"/>
                          <w:sz w:val="22"/>
                          <w:szCs w:val="21"/>
                        </w:rPr>
                        <w:t xml:space="preserve"> </w:t>
                      </w:r>
                      <w:r w:rsidRPr="00714C71">
                        <w:rPr>
                          <w:rFonts w:ascii="仿宋_GB2312" w:eastAsia="仿宋_GB2312" w:hAnsiTheme="minorBidi"/>
                          <w:color w:val="000000" w:themeColor="text1"/>
                          <w:kern w:val="24"/>
                          <w:sz w:val="22"/>
                          <w:szCs w:val="21"/>
                        </w:rPr>
                        <w:t>市应急管理局局长</w:t>
                      </w:r>
                    </w:p>
                    <w:p w14:paraId="06807D70" w14:textId="77777777" w:rsidR="00A30BC5" w:rsidRPr="00714C71" w:rsidRDefault="00A30BC5" w:rsidP="00714C71">
                      <w:pPr>
                        <w:widowControl w:val="0"/>
                        <w:numPr>
                          <w:ilvl w:val="0"/>
                          <w:numId w:val="1"/>
                        </w:numPr>
                        <w:spacing w:line="360" w:lineRule="exact"/>
                        <w:jc w:val="left"/>
                        <w:textAlignment w:val="top"/>
                        <w:rPr>
                          <w:sz w:val="22"/>
                          <w:szCs w:val="21"/>
                        </w:rPr>
                      </w:pPr>
                      <w:r w:rsidRPr="00714C71">
                        <w:rPr>
                          <w:rFonts w:ascii="仿宋_GB2312" w:eastAsia="仿宋_GB2312" w:hAnsiTheme="minorBidi"/>
                          <w:color w:val="000000" w:themeColor="text1"/>
                          <w:kern w:val="24"/>
                          <w:sz w:val="22"/>
                          <w:szCs w:val="21"/>
                        </w:rPr>
                        <w:t xml:space="preserve">          </w:t>
                      </w:r>
                      <w:r w:rsidRPr="00714C71">
                        <w:rPr>
                          <w:rFonts w:ascii="仿宋_GB2312" w:eastAsia="仿宋_GB2312" w:hAnsiTheme="minorBidi" w:hint="eastAsia"/>
                          <w:color w:val="000000" w:themeColor="text1"/>
                          <w:kern w:val="24"/>
                          <w:sz w:val="22"/>
                          <w:szCs w:val="21"/>
                        </w:rPr>
                        <w:t xml:space="preserve"> </w:t>
                      </w:r>
                      <w:r w:rsidRPr="00714C71">
                        <w:rPr>
                          <w:rFonts w:ascii="仿宋_GB2312" w:eastAsia="仿宋_GB2312" w:hAnsiTheme="minorBidi"/>
                          <w:color w:val="000000" w:themeColor="text1"/>
                          <w:kern w:val="24"/>
                          <w:sz w:val="22"/>
                          <w:szCs w:val="21"/>
                        </w:rPr>
                        <w:t xml:space="preserve"> 市消防救援总队总队长或政治委员</w:t>
                      </w:r>
                    </w:p>
                  </w:txbxContent>
                </v:textbox>
              </v:rect>
            </w:pict>
          </mc:Fallback>
        </mc:AlternateContent>
      </w:r>
      <w:r>
        <w:rPr>
          <w:noProof/>
        </w:rPr>
        <mc:AlternateContent>
          <mc:Choice Requires="wps">
            <w:drawing>
              <wp:anchor distT="0" distB="0" distL="114300" distR="114300" simplePos="0" relativeHeight="251656704" behindDoc="0" locked="0" layoutInCell="1" allowOverlap="1" wp14:anchorId="19D626FB" wp14:editId="5668F7AD">
                <wp:simplePos x="0" y="0"/>
                <wp:positionH relativeFrom="column">
                  <wp:posOffset>0</wp:posOffset>
                </wp:positionH>
                <wp:positionV relativeFrom="paragraph">
                  <wp:posOffset>0</wp:posOffset>
                </wp:positionV>
                <wp:extent cx="635000" cy="635000"/>
                <wp:effectExtent l="0" t="0" r="3175" b="3175"/>
                <wp:wrapNone/>
                <wp:docPr id="89"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817AB34" id="AutoShape 2" o:spid="_x0000_s1026" style="position:absolute;left:0;text-align:left;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" filled="f" stroked="f">
                <v:path textboxrect="@1,@1,@1,@1"/>
                <o:lock v:ext="edit" selection="t"/>
              </v:shape>
            </w:pict>
          </mc:Fallback>
        </mc:AlternateContent>
      </w:r>
    </w:p>
    <w:p w14:paraId="67D39079" w14:textId="2E394EF1" w:rsidR="000B3AC6" w:rsidRPr="000E04FD" w:rsidRDefault="0078444C">
      <w:pPr>
        <w:rPr>
          <w:rStyle w:val="NormalCharacter"/>
          <w:rFonts w:ascii="Times New Roman" w:eastAsia="黑体" w:hAnsi="Times New Roman"/>
          <w:color w:val="000000" w:themeColor="text1"/>
          <w:sz w:val="32"/>
          <w:szCs w:val="32"/>
        </w:rPr>
      </w:pPr>
      <w:r>
        <w:rPr>
          <w:rFonts w:eastAsia="黑体"/>
          <w:noProof/>
          <w:color w:val="000000" w:themeColor="text1"/>
          <w:sz w:val="32"/>
          <w:szCs w:val="32"/>
        </w:rPr>
        <mc:AlternateContent>
          <mc:Choice Requires="wps">
            <w:drawing>
              <wp:anchor distT="0" distB="0" distL="114300" distR="114300" simplePos="0" relativeHeight="251672064" behindDoc="0" locked="0" layoutInCell="1" allowOverlap="1" wp14:anchorId="47A232AA" wp14:editId="3BB873A5">
                <wp:simplePos x="0" y="0"/>
                <wp:positionH relativeFrom="column">
                  <wp:posOffset>5756275</wp:posOffset>
                </wp:positionH>
                <wp:positionV relativeFrom="paragraph">
                  <wp:posOffset>2751455</wp:posOffset>
                </wp:positionV>
                <wp:extent cx="277495" cy="2310765"/>
                <wp:effectExtent l="11430" t="5715" r="6350" b="7620"/>
                <wp:wrapNone/>
                <wp:docPr id="88"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231076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732163" w14:textId="77777777" w:rsidR="00FA316B" w:rsidRDefault="00FA316B" w:rsidP="00D52928">
                            <w:pPr>
                              <w:spacing w:afterLines="50" w:after="144" w:line="360" w:lineRule="exact"/>
                              <w:ind w:leftChars="-30" w:left="-60"/>
                              <w:textAlignment w:val="top"/>
                              <w:rPr>
                                <w:rFonts w:ascii="仿宋_GB2312" w:eastAsia="仿宋_GB2312" w:hAnsiTheme="minorBidi"/>
                                <w:color w:val="000000" w:themeColor="text1"/>
                                <w:kern w:val="24"/>
                                <w:sz w:val="24"/>
                              </w:rPr>
                            </w:pPr>
                          </w:p>
                          <w:p w14:paraId="2BD49C3F"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FA316B">
                              <w:rPr>
                                <w:rFonts w:ascii="仿宋_GB2312" w:eastAsia="仿宋_GB2312" w:hAnsiTheme="minorBidi"/>
                                <w:color w:val="000000" w:themeColor="text1"/>
                                <w:kern w:val="24"/>
                                <w:sz w:val="24"/>
                              </w:rPr>
                              <w:t>综</w:t>
                            </w:r>
                          </w:p>
                          <w:p w14:paraId="167AE917"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FA316B">
                              <w:rPr>
                                <w:rFonts w:ascii="仿宋_GB2312" w:eastAsia="仿宋_GB2312" w:hAnsiTheme="minorBidi"/>
                                <w:color w:val="000000" w:themeColor="text1"/>
                                <w:kern w:val="24"/>
                                <w:sz w:val="24"/>
                              </w:rPr>
                              <w:t>合</w:t>
                            </w:r>
                          </w:p>
                          <w:p w14:paraId="044CE6C9"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FA316B">
                              <w:rPr>
                                <w:rFonts w:ascii="仿宋_GB2312" w:eastAsia="仿宋_GB2312" w:hAnsiTheme="minorBidi"/>
                                <w:color w:val="000000" w:themeColor="text1"/>
                                <w:kern w:val="24"/>
                                <w:sz w:val="24"/>
                              </w:rPr>
                              <w:t>保</w:t>
                            </w:r>
                          </w:p>
                          <w:p w14:paraId="153E4ED1"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FA316B">
                              <w:rPr>
                                <w:rFonts w:ascii="仿宋_GB2312" w:eastAsia="仿宋_GB2312" w:hAnsiTheme="minorBidi"/>
                                <w:color w:val="000000" w:themeColor="text1"/>
                                <w:kern w:val="24"/>
                                <w:sz w:val="24"/>
                              </w:rPr>
                              <w:t>障</w:t>
                            </w:r>
                          </w:p>
                          <w:p w14:paraId="12625855"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FA316B">
                              <w:rPr>
                                <w:rFonts w:ascii="仿宋_GB2312" w:eastAsia="仿宋_GB2312" w:hAnsiTheme="minorBidi"/>
                                <w:color w:val="000000" w:themeColor="text1"/>
                                <w:kern w:val="24"/>
                                <w:sz w:val="24"/>
                              </w:rPr>
                              <w:t>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A232AA" id="矩形 17" o:spid="_x0000_s1029" style="position:absolute;left:0;text-align:left;margin-left:453.25pt;margin-top:216.65pt;width:21.85pt;height:18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" filled="f" strokecolor="black [3213]" strokeweight=".25pt">
                <v:textbox>
                  <w:txbxContent>
                    <w:p w14:paraId="10732163" w14:textId="77777777" w:rsidR="00FA316B" w:rsidRDefault="00FA316B" w:rsidP="00D52928">
                      <w:pPr>
                        <w:spacing w:afterLines="50" w:after="144" w:line="360" w:lineRule="exact"/>
                        <w:ind w:leftChars="-30" w:left="-60"/>
                        <w:textAlignment w:val="top"/>
                        <w:rPr>
                          <w:rFonts w:ascii="仿宋_GB2312" w:eastAsia="仿宋_GB2312" w:hAnsiTheme="minorBidi"/>
                          <w:color w:val="000000" w:themeColor="text1"/>
                          <w:kern w:val="24"/>
                          <w:sz w:val="24"/>
                        </w:rPr>
                      </w:pPr>
                    </w:p>
                    <w:p w14:paraId="2BD49C3F"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proofErr w:type="gramStart"/>
                      <w:r w:rsidRPr="00FA316B">
                        <w:rPr>
                          <w:rFonts w:ascii="仿宋_GB2312" w:eastAsia="仿宋_GB2312" w:hAnsiTheme="minorBidi"/>
                          <w:color w:val="000000" w:themeColor="text1"/>
                          <w:kern w:val="24"/>
                          <w:sz w:val="24"/>
                        </w:rPr>
                        <w:t>综</w:t>
                      </w:r>
                      <w:proofErr w:type="gramEnd"/>
                    </w:p>
                    <w:p w14:paraId="167AE917"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FA316B">
                        <w:rPr>
                          <w:rFonts w:ascii="仿宋_GB2312" w:eastAsia="仿宋_GB2312" w:hAnsiTheme="minorBidi"/>
                          <w:color w:val="000000" w:themeColor="text1"/>
                          <w:kern w:val="24"/>
                          <w:sz w:val="24"/>
                        </w:rPr>
                        <w:t>合</w:t>
                      </w:r>
                    </w:p>
                    <w:p w14:paraId="044CE6C9"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FA316B">
                        <w:rPr>
                          <w:rFonts w:ascii="仿宋_GB2312" w:eastAsia="仿宋_GB2312" w:hAnsiTheme="minorBidi"/>
                          <w:color w:val="000000" w:themeColor="text1"/>
                          <w:kern w:val="24"/>
                          <w:sz w:val="24"/>
                        </w:rPr>
                        <w:t>保</w:t>
                      </w:r>
                    </w:p>
                    <w:p w14:paraId="153E4ED1"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proofErr w:type="gramStart"/>
                      <w:r w:rsidRPr="00FA316B">
                        <w:rPr>
                          <w:rFonts w:ascii="仿宋_GB2312" w:eastAsia="仿宋_GB2312" w:hAnsiTheme="minorBidi"/>
                          <w:color w:val="000000" w:themeColor="text1"/>
                          <w:kern w:val="24"/>
                          <w:sz w:val="24"/>
                        </w:rPr>
                        <w:t>障</w:t>
                      </w:r>
                      <w:proofErr w:type="gramEnd"/>
                    </w:p>
                    <w:p w14:paraId="12625855"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FA316B">
                        <w:rPr>
                          <w:rFonts w:ascii="仿宋_GB2312" w:eastAsia="仿宋_GB2312" w:hAnsiTheme="minorBidi"/>
                          <w:color w:val="000000" w:themeColor="text1"/>
                          <w:kern w:val="24"/>
                          <w:sz w:val="24"/>
                        </w:rPr>
                        <w:t>组</w:t>
                      </w:r>
                    </w:p>
                  </w:txbxContent>
                </v:textbox>
              </v:rect>
            </w:pict>
          </mc:Fallback>
        </mc:AlternateContent>
      </w:r>
      <w:r>
        <w:rPr>
          <w:rFonts w:eastAsia="黑体"/>
          <w:noProof/>
          <w:color w:val="000000" w:themeColor="text1"/>
          <w:sz w:val="32"/>
          <w:szCs w:val="32"/>
        </w:rPr>
        <mc:AlternateContent>
          <mc:Choice Requires="wps">
            <w:drawing>
              <wp:anchor distT="0" distB="0" distL="114300" distR="114300" simplePos="0" relativeHeight="251671040" behindDoc="0" locked="0" layoutInCell="1" allowOverlap="1" wp14:anchorId="347E888A" wp14:editId="1D2F7244">
                <wp:simplePos x="0" y="0"/>
                <wp:positionH relativeFrom="column">
                  <wp:posOffset>5401945</wp:posOffset>
                </wp:positionH>
                <wp:positionV relativeFrom="paragraph">
                  <wp:posOffset>2751455</wp:posOffset>
                </wp:positionV>
                <wp:extent cx="283845" cy="2310765"/>
                <wp:effectExtent l="9525" t="5715" r="11430" b="7620"/>
                <wp:wrapNone/>
                <wp:docPr id="87"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 cy="231076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E1B663A" w14:textId="77777777" w:rsidR="00FA316B" w:rsidRDefault="00FA316B" w:rsidP="00D52928">
                            <w:pPr>
                              <w:spacing w:afterLines="50" w:after="144" w:line="360" w:lineRule="exact"/>
                              <w:ind w:leftChars="-30" w:left="-60"/>
                              <w:textAlignment w:val="top"/>
                              <w:rPr>
                                <w:rFonts w:ascii="仿宋_GB2312" w:eastAsia="仿宋_GB2312" w:hAnsiTheme="minorBidi"/>
                                <w:color w:val="000000" w:themeColor="text1"/>
                                <w:kern w:val="24"/>
                                <w:sz w:val="24"/>
                              </w:rPr>
                            </w:pPr>
                          </w:p>
                          <w:p w14:paraId="2C2DA44D"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FA316B">
                              <w:rPr>
                                <w:rFonts w:ascii="仿宋_GB2312" w:eastAsia="仿宋_GB2312" w:hAnsiTheme="minorBidi"/>
                                <w:color w:val="000000" w:themeColor="text1"/>
                                <w:kern w:val="24"/>
                                <w:sz w:val="24"/>
                              </w:rPr>
                              <w:t>专家咨询组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7E888A" id="矩形 16" o:spid="_x0000_s1030" style="position:absolute;left:0;text-align:left;margin-left:425.35pt;margin-top:216.65pt;width:22.35pt;height:18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" filled="f" strokecolor="black [3213]" strokeweight=".25pt">
                <v:textbox>
                  <w:txbxContent>
                    <w:p w14:paraId="6E1B663A" w14:textId="77777777" w:rsidR="00FA316B" w:rsidRDefault="00FA316B" w:rsidP="00D52928">
                      <w:pPr>
                        <w:spacing w:afterLines="50" w:after="144" w:line="360" w:lineRule="exact"/>
                        <w:ind w:leftChars="-30" w:left="-60"/>
                        <w:textAlignment w:val="top"/>
                        <w:rPr>
                          <w:rFonts w:ascii="仿宋_GB2312" w:eastAsia="仿宋_GB2312" w:hAnsiTheme="minorBidi"/>
                          <w:color w:val="000000" w:themeColor="text1"/>
                          <w:kern w:val="24"/>
                          <w:sz w:val="24"/>
                        </w:rPr>
                      </w:pPr>
                    </w:p>
                    <w:p w14:paraId="2C2DA44D"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FA316B">
                        <w:rPr>
                          <w:rFonts w:ascii="仿宋_GB2312" w:eastAsia="仿宋_GB2312" w:hAnsiTheme="minorBidi"/>
                          <w:color w:val="000000" w:themeColor="text1"/>
                          <w:kern w:val="24"/>
                          <w:sz w:val="24"/>
                        </w:rPr>
                        <w:t>专家咨询组</w:t>
                      </w:r>
                    </w:p>
                  </w:txbxContent>
                </v:textbox>
              </v:rect>
            </w:pict>
          </mc:Fallback>
        </mc:AlternateContent>
      </w:r>
      <w:r>
        <w:rPr>
          <w:rFonts w:eastAsia="黑体"/>
          <w:noProof/>
          <w:color w:val="000000" w:themeColor="text1"/>
          <w:sz w:val="32"/>
          <w:szCs w:val="32"/>
        </w:rPr>
        <mc:AlternateContent>
          <mc:Choice Requires="wps">
            <w:drawing>
              <wp:anchor distT="0" distB="0" distL="114300" distR="114300" simplePos="0" relativeHeight="251670016" behindDoc="0" locked="0" layoutInCell="1" allowOverlap="1" wp14:anchorId="7548D55F" wp14:editId="3868E720">
                <wp:simplePos x="0" y="0"/>
                <wp:positionH relativeFrom="column">
                  <wp:posOffset>5053965</wp:posOffset>
                </wp:positionH>
                <wp:positionV relativeFrom="paragraph">
                  <wp:posOffset>2751455</wp:posOffset>
                </wp:positionV>
                <wp:extent cx="283210" cy="2310765"/>
                <wp:effectExtent l="13970" t="5715" r="7620" b="7620"/>
                <wp:wrapNone/>
                <wp:docPr id="86"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31076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C2E6011" w14:textId="77777777" w:rsidR="00FA316B" w:rsidRDefault="00FA316B" w:rsidP="00D52928">
                            <w:pPr>
                              <w:spacing w:afterLines="50" w:after="144" w:line="360" w:lineRule="exact"/>
                              <w:ind w:leftChars="-30" w:left="-60"/>
                              <w:textAlignment w:val="top"/>
                              <w:rPr>
                                <w:rFonts w:ascii="仿宋_GB2312" w:eastAsia="仿宋_GB2312" w:hAnsiTheme="minorBidi"/>
                                <w:color w:val="000000" w:themeColor="text1"/>
                                <w:kern w:val="24"/>
                                <w:sz w:val="24"/>
                              </w:rPr>
                            </w:pPr>
                          </w:p>
                          <w:p w14:paraId="2A284903"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FA316B">
                              <w:rPr>
                                <w:rFonts w:ascii="仿宋_GB2312" w:eastAsia="仿宋_GB2312" w:hAnsiTheme="minorBidi"/>
                                <w:color w:val="000000" w:themeColor="text1"/>
                                <w:kern w:val="24"/>
                                <w:sz w:val="24"/>
                              </w:rPr>
                              <w:t>医疗救助组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48D55F" id="矩形 15" o:spid="_x0000_s1031" style="position:absolute;left:0;text-align:left;margin-left:397.95pt;margin-top:216.65pt;width:22.3pt;height:18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" filled="f" strokecolor="black [3213]" strokeweight=".25pt">
                <v:textbox>
                  <w:txbxContent>
                    <w:p w14:paraId="4C2E6011" w14:textId="77777777" w:rsidR="00FA316B" w:rsidRDefault="00FA316B" w:rsidP="00D52928">
                      <w:pPr>
                        <w:spacing w:afterLines="50" w:after="144" w:line="360" w:lineRule="exact"/>
                        <w:ind w:leftChars="-30" w:left="-60"/>
                        <w:textAlignment w:val="top"/>
                        <w:rPr>
                          <w:rFonts w:ascii="仿宋_GB2312" w:eastAsia="仿宋_GB2312" w:hAnsiTheme="minorBidi"/>
                          <w:color w:val="000000" w:themeColor="text1"/>
                          <w:kern w:val="24"/>
                          <w:sz w:val="24"/>
                        </w:rPr>
                      </w:pPr>
                    </w:p>
                    <w:p w14:paraId="2A284903"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FA316B">
                        <w:rPr>
                          <w:rFonts w:ascii="仿宋_GB2312" w:eastAsia="仿宋_GB2312" w:hAnsiTheme="minorBidi"/>
                          <w:color w:val="000000" w:themeColor="text1"/>
                          <w:kern w:val="24"/>
                          <w:sz w:val="24"/>
                        </w:rPr>
                        <w:t>医疗救助组</w:t>
                      </w:r>
                    </w:p>
                  </w:txbxContent>
                </v:textbox>
              </v:rect>
            </w:pict>
          </mc:Fallback>
        </mc:AlternateContent>
      </w:r>
      <w:r>
        <w:rPr>
          <w:rFonts w:eastAsia="黑体"/>
          <w:noProof/>
          <w:color w:val="000000" w:themeColor="text1"/>
          <w:sz w:val="32"/>
          <w:szCs w:val="32"/>
        </w:rPr>
        <mc:AlternateContent>
          <mc:Choice Requires="wps">
            <w:drawing>
              <wp:anchor distT="0" distB="0" distL="114300" distR="114300" simplePos="0" relativeHeight="251668992" behindDoc="0" locked="0" layoutInCell="1" allowOverlap="1" wp14:anchorId="062E830B" wp14:editId="6BE5B4A0">
                <wp:simplePos x="0" y="0"/>
                <wp:positionH relativeFrom="column">
                  <wp:posOffset>4685030</wp:posOffset>
                </wp:positionH>
                <wp:positionV relativeFrom="paragraph">
                  <wp:posOffset>2751455</wp:posOffset>
                </wp:positionV>
                <wp:extent cx="309880" cy="2310765"/>
                <wp:effectExtent l="6985" t="5715" r="6985" b="7620"/>
                <wp:wrapNone/>
                <wp:docPr id="85"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231076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72105A4" w14:textId="77777777" w:rsidR="00FA316B" w:rsidRDefault="00FA316B" w:rsidP="00D52928">
                            <w:pPr>
                              <w:spacing w:afterLines="50" w:after="144" w:line="360" w:lineRule="exact"/>
                              <w:ind w:leftChars="-30" w:left="-60"/>
                              <w:textAlignment w:val="top"/>
                              <w:rPr>
                                <w:rFonts w:ascii="仿宋_GB2312" w:eastAsia="仿宋_GB2312" w:hAnsiTheme="minorBidi"/>
                                <w:color w:val="000000" w:themeColor="text1"/>
                                <w:kern w:val="24"/>
                                <w:sz w:val="24"/>
                              </w:rPr>
                            </w:pPr>
                          </w:p>
                          <w:p w14:paraId="08E241CB"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FA316B">
                              <w:rPr>
                                <w:rFonts w:ascii="仿宋_GB2312" w:eastAsia="仿宋_GB2312" w:hAnsiTheme="minorBidi"/>
                                <w:color w:val="000000" w:themeColor="text1"/>
                                <w:kern w:val="24"/>
                                <w:sz w:val="24"/>
                              </w:rPr>
                              <w:t>警戒安全组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2E830B" id="矩形 14" o:spid="_x0000_s1032" style="position:absolute;left:0;text-align:left;margin-left:368.9pt;margin-top:216.65pt;width:24.4pt;height:181.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" filled="f" strokecolor="black [3213]" strokeweight=".25pt">
                <v:textbox>
                  <w:txbxContent>
                    <w:p w14:paraId="372105A4" w14:textId="77777777" w:rsidR="00FA316B" w:rsidRDefault="00FA316B" w:rsidP="00D52928">
                      <w:pPr>
                        <w:spacing w:afterLines="50" w:after="144" w:line="360" w:lineRule="exact"/>
                        <w:ind w:leftChars="-30" w:left="-60"/>
                        <w:textAlignment w:val="top"/>
                        <w:rPr>
                          <w:rFonts w:ascii="仿宋_GB2312" w:eastAsia="仿宋_GB2312" w:hAnsiTheme="minorBidi"/>
                          <w:color w:val="000000" w:themeColor="text1"/>
                          <w:kern w:val="24"/>
                          <w:sz w:val="24"/>
                        </w:rPr>
                      </w:pPr>
                    </w:p>
                    <w:p w14:paraId="08E241CB"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FA316B">
                        <w:rPr>
                          <w:rFonts w:ascii="仿宋_GB2312" w:eastAsia="仿宋_GB2312" w:hAnsiTheme="minorBidi"/>
                          <w:color w:val="000000" w:themeColor="text1"/>
                          <w:kern w:val="24"/>
                          <w:sz w:val="24"/>
                        </w:rPr>
                        <w:t>警戒安全组</w:t>
                      </w:r>
                    </w:p>
                  </w:txbxContent>
                </v:textbox>
              </v:rect>
            </w:pict>
          </mc:Fallback>
        </mc:AlternateContent>
      </w:r>
      <w:r>
        <w:rPr>
          <w:rFonts w:eastAsia="黑体"/>
          <w:noProof/>
          <w:color w:val="000000" w:themeColor="text1"/>
          <w:sz w:val="32"/>
          <w:szCs w:val="32"/>
        </w:rPr>
        <mc:AlternateContent>
          <mc:Choice Requires="wps">
            <w:drawing>
              <wp:anchor distT="0" distB="0" distL="114300" distR="114300" simplePos="0" relativeHeight="251667968" behindDoc="0" locked="0" layoutInCell="1" allowOverlap="1" wp14:anchorId="4165F544" wp14:editId="4AFDD9D8">
                <wp:simplePos x="0" y="0"/>
                <wp:positionH relativeFrom="column">
                  <wp:posOffset>4320540</wp:posOffset>
                </wp:positionH>
                <wp:positionV relativeFrom="paragraph">
                  <wp:posOffset>2751455</wp:posOffset>
                </wp:positionV>
                <wp:extent cx="283845" cy="2310765"/>
                <wp:effectExtent l="13970" t="5715" r="6985" b="7620"/>
                <wp:wrapNone/>
                <wp:docPr id="84"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 cy="231076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2C22AF7" w14:textId="77777777" w:rsidR="00FA316B" w:rsidRDefault="00FA316B" w:rsidP="00D52928">
                            <w:pPr>
                              <w:spacing w:afterLines="50" w:after="144" w:line="360" w:lineRule="exact"/>
                              <w:ind w:leftChars="-30" w:left="-60"/>
                              <w:textAlignment w:val="top"/>
                              <w:rPr>
                                <w:rFonts w:ascii="仿宋_GB2312" w:eastAsia="仿宋_GB2312" w:hAnsiTheme="minorBidi"/>
                                <w:color w:val="000000" w:themeColor="text1"/>
                                <w:kern w:val="24"/>
                                <w:sz w:val="24"/>
                              </w:rPr>
                            </w:pPr>
                          </w:p>
                          <w:p w14:paraId="4DF724F7"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FA316B">
                              <w:rPr>
                                <w:rFonts w:ascii="仿宋_GB2312" w:eastAsia="仿宋_GB2312" w:hAnsiTheme="minorBidi"/>
                                <w:color w:val="000000" w:themeColor="text1"/>
                                <w:kern w:val="24"/>
                                <w:sz w:val="24"/>
                              </w:rPr>
                              <w:t>信</w:t>
                            </w:r>
                          </w:p>
                          <w:p w14:paraId="1D51EC67"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FA316B">
                              <w:rPr>
                                <w:rFonts w:ascii="仿宋_GB2312" w:eastAsia="仿宋_GB2312" w:hAnsiTheme="minorBidi"/>
                                <w:color w:val="000000" w:themeColor="text1"/>
                                <w:kern w:val="24"/>
                                <w:sz w:val="24"/>
                              </w:rPr>
                              <w:t>息</w:t>
                            </w:r>
                          </w:p>
                          <w:p w14:paraId="6AE6E8A2"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FA316B">
                              <w:rPr>
                                <w:rFonts w:ascii="仿宋_GB2312" w:eastAsia="仿宋_GB2312" w:hAnsiTheme="minorBidi"/>
                                <w:color w:val="000000" w:themeColor="text1"/>
                                <w:kern w:val="24"/>
                                <w:sz w:val="24"/>
                              </w:rPr>
                              <w:t>舆</w:t>
                            </w:r>
                          </w:p>
                          <w:p w14:paraId="3777780D"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FA316B">
                              <w:rPr>
                                <w:rFonts w:ascii="仿宋_GB2312" w:eastAsia="仿宋_GB2312" w:hAnsiTheme="minorBidi"/>
                                <w:color w:val="000000" w:themeColor="text1"/>
                                <w:kern w:val="24"/>
                                <w:sz w:val="24"/>
                              </w:rPr>
                              <w:t>情</w:t>
                            </w:r>
                          </w:p>
                          <w:p w14:paraId="7D456575"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FA316B">
                              <w:rPr>
                                <w:rFonts w:ascii="仿宋_GB2312" w:eastAsia="仿宋_GB2312" w:hAnsiTheme="minorBidi"/>
                                <w:color w:val="000000" w:themeColor="text1"/>
                                <w:kern w:val="24"/>
                                <w:sz w:val="24"/>
                              </w:rPr>
                              <w:t>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65F544" id="矩形 13" o:spid="_x0000_s1033" style="position:absolute;left:0;text-align:left;margin-left:340.2pt;margin-top:216.65pt;width:22.35pt;height:18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" filled="f" strokecolor="black [3213]" strokeweight=".25pt">
                <v:textbox>
                  <w:txbxContent>
                    <w:p w14:paraId="62C22AF7" w14:textId="77777777" w:rsidR="00FA316B" w:rsidRDefault="00FA316B" w:rsidP="00D52928">
                      <w:pPr>
                        <w:spacing w:afterLines="50" w:after="144" w:line="360" w:lineRule="exact"/>
                        <w:ind w:leftChars="-30" w:left="-60"/>
                        <w:textAlignment w:val="top"/>
                        <w:rPr>
                          <w:rFonts w:ascii="仿宋_GB2312" w:eastAsia="仿宋_GB2312" w:hAnsiTheme="minorBidi"/>
                          <w:color w:val="000000" w:themeColor="text1"/>
                          <w:kern w:val="24"/>
                          <w:sz w:val="24"/>
                        </w:rPr>
                      </w:pPr>
                    </w:p>
                    <w:p w14:paraId="4DF724F7"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FA316B">
                        <w:rPr>
                          <w:rFonts w:ascii="仿宋_GB2312" w:eastAsia="仿宋_GB2312" w:hAnsiTheme="minorBidi"/>
                          <w:color w:val="000000" w:themeColor="text1"/>
                          <w:kern w:val="24"/>
                          <w:sz w:val="24"/>
                        </w:rPr>
                        <w:t>信</w:t>
                      </w:r>
                    </w:p>
                    <w:p w14:paraId="1D51EC67"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proofErr w:type="gramStart"/>
                      <w:r w:rsidRPr="00FA316B">
                        <w:rPr>
                          <w:rFonts w:ascii="仿宋_GB2312" w:eastAsia="仿宋_GB2312" w:hAnsiTheme="minorBidi"/>
                          <w:color w:val="000000" w:themeColor="text1"/>
                          <w:kern w:val="24"/>
                          <w:sz w:val="24"/>
                        </w:rPr>
                        <w:t>息</w:t>
                      </w:r>
                      <w:proofErr w:type="gramEnd"/>
                    </w:p>
                    <w:p w14:paraId="6AE6E8A2"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proofErr w:type="gramStart"/>
                      <w:r w:rsidRPr="00FA316B">
                        <w:rPr>
                          <w:rFonts w:ascii="仿宋_GB2312" w:eastAsia="仿宋_GB2312" w:hAnsiTheme="minorBidi"/>
                          <w:color w:val="000000" w:themeColor="text1"/>
                          <w:kern w:val="24"/>
                          <w:sz w:val="24"/>
                        </w:rPr>
                        <w:t>舆</w:t>
                      </w:r>
                      <w:proofErr w:type="gramEnd"/>
                    </w:p>
                    <w:p w14:paraId="3777780D"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FA316B">
                        <w:rPr>
                          <w:rFonts w:ascii="仿宋_GB2312" w:eastAsia="仿宋_GB2312" w:hAnsiTheme="minorBidi"/>
                          <w:color w:val="000000" w:themeColor="text1"/>
                          <w:kern w:val="24"/>
                          <w:sz w:val="24"/>
                        </w:rPr>
                        <w:t>情</w:t>
                      </w:r>
                    </w:p>
                    <w:p w14:paraId="7D456575"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FA316B">
                        <w:rPr>
                          <w:rFonts w:ascii="仿宋_GB2312" w:eastAsia="仿宋_GB2312" w:hAnsiTheme="minorBidi"/>
                          <w:color w:val="000000" w:themeColor="text1"/>
                          <w:kern w:val="24"/>
                          <w:sz w:val="24"/>
                        </w:rPr>
                        <w:t>组</w:t>
                      </w:r>
                    </w:p>
                  </w:txbxContent>
                </v:textbox>
              </v:rect>
            </w:pict>
          </mc:Fallback>
        </mc:AlternateContent>
      </w:r>
      <w:r>
        <w:rPr>
          <w:rFonts w:eastAsia="黑体"/>
          <w:noProof/>
          <w:color w:val="000000" w:themeColor="text1"/>
          <w:sz w:val="32"/>
          <w:szCs w:val="32"/>
        </w:rPr>
        <mc:AlternateContent>
          <mc:Choice Requires="wps">
            <w:drawing>
              <wp:anchor distT="0" distB="0" distL="114300" distR="114300" simplePos="0" relativeHeight="251666944" behindDoc="0" locked="0" layoutInCell="1" allowOverlap="1" wp14:anchorId="7F7F1B59" wp14:editId="5C8A30DC">
                <wp:simplePos x="0" y="0"/>
                <wp:positionH relativeFrom="column">
                  <wp:posOffset>3970655</wp:posOffset>
                </wp:positionH>
                <wp:positionV relativeFrom="paragraph">
                  <wp:posOffset>2751455</wp:posOffset>
                </wp:positionV>
                <wp:extent cx="271780" cy="2310765"/>
                <wp:effectExtent l="6985" t="5715" r="6985" b="7620"/>
                <wp:wrapNone/>
                <wp:docPr id="83"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231076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F4BC8C6" w14:textId="77777777" w:rsidR="00714C71" w:rsidRDefault="00714C71" w:rsidP="00D52928">
                            <w:pPr>
                              <w:spacing w:afterLines="50" w:after="144" w:line="360" w:lineRule="exact"/>
                              <w:ind w:leftChars="-30" w:left="-60"/>
                              <w:textAlignment w:val="top"/>
                              <w:rPr>
                                <w:rFonts w:ascii="仿宋_GB2312" w:eastAsia="仿宋_GB2312" w:hAnsiTheme="minorBidi"/>
                                <w:color w:val="000000" w:themeColor="text1"/>
                                <w:kern w:val="24"/>
                                <w:sz w:val="24"/>
                              </w:rPr>
                            </w:pPr>
                          </w:p>
                          <w:p w14:paraId="49623496"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714C71">
                              <w:rPr>
                                <w:rFonts w:ascii="仿宋_GB2312" w:eastAsia="仿宋_GB2312" w:hAnsiTheme="minorBidi"/>
                                <w:color w:val="000000" w:themeColor="text1"/>
                                <w:kern w:val="24"/>
                                <w:sz w:val="24"/>
                              </w:rPr>
                              <w:t>综</w:t>
                            </w:r>
                          </w:p>
                          <w:p w14:paraId="5788449E"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714C71">
                              <w:rPr>
                                <w:rFonts w:ascii="仿宋_GB2312" w:eastAsia="仿宋_GB2312" w:hAnsiTheme="minorBidi"/>
                                <w:color w:val="000000" w:themeColor="text1"/>
                                <w:kern w:val="24"/>
                                <w:sz w:val="24"/>
                              </w:rPr>
                              <w:t>合</w:t>
                            </w:r>
                          </w:p>
                          <w:p w14:paraId="21BD5158"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714C71">
                              <w:rPr>
                                <w:rFonts w:ascii="仿宋_GB2312" w:eastAsia="仿宋_GB2312" w:hAnsiTheme="minorBidi"/>
                                <w:color w:val="000000" w:themeColor="text1"/>
                                <w:kern w:val="24"/>
                                <w:sz w:val="24"/>
                              </w:rPr>
                              <w:t>协</w:t>
                            </w:r>
                          </w:p>
                          <w:p w14:paraId="76E65EAE"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714C71">
                              <w:rPr>
                                <w:rFonts w:ascii="仿宋_GB2312" w:eastAsia="仿宋_GB2312" w:hAnsiTheme="minorBidi"/>
                                <w:color w:val="000000" w:themeColor="text1"/>
                                <w:kern w:val="24"/>
                                <w:sz w:val="24"/>
                              </w:rPr>
                              <w:t>调</w:t>
                            </w:r>
                          </w:p>
                          <w:p w14:paraId="7ECB1E83" w14:textId="77777777" w:rsidR="00714C71" w:rsidRPr="00714C71"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714C71">
                              <w:rPr>
                                <w:rFonts w:ascii="仿宋_GB2312" w:eastAsia="仿宋_GB2312" w:hAnsiTheme="minorBidi"/>
                                <w:color w:val="000000" w:themeColor="text1"/>
                                <w:kern w:val="24"/>
                                <w:sz w:val="24"/>
                              </w:rPr>
                              <w:t>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7F1B59" id="矩形 12" o:spid="_x0000_s1034" style="position:absolute;left:0;text-align:left;margin-left:312.65pt;margin-top:216.65pt;width:21.4pt;height:18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" filled="f" strokecolor="black [3213]" strokeweight=".25pt">
                <v:textbox>
                  <w:txbxContent>
                    <w:p w14:paraId="6F4BC8C6" w14:textId="77777777" w:rsidR="00714C71" w:rsidRDefault="00714C71" w:rsidP="00D52928">
                      <w:pPr>
                        <w:spacing w:afterLines="50" w:after="144" w:line="360" w:lineRule="exact"/>
                        <w:ind w:leftChars="-30" w:left="-60"/>
                        <w:textAlignment w:val="top"/>
                        <w:rPr>
                          <w:rFonts w:ascii="仿宋_GB2312" w:eastAsia="仿宋_GB2312" w:hAnsiTheme="minorBidi"/>
                          <w:color w:val="000000" w:themeColor="text1"/>
                          <w:kern w:val="24"/>
                          <w:sz w:val="24"/>
                        </w:rPr>
                      </w:pPr>
                    </w:p>
                    <w:p w14:paraId="49623496"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proofErr w:type="gramStart"/>
                      <w:r w:rsidRPr="00714C71">
                        <w:rPr>
                          <w:rFonts w:ascii="仿宋_GB2312" w:eastAsia="仿宋_GB2312" w:hAnsiTheme="minorBidi"/>
                          <w:color w:val="000000" w:themeColor="text1"/>
                          <w:kern w:val="24"/>
                          <w:sz w:val="24"/>
                        </w:rPr>
                        <w:t>综</w:t>
                      </w:r>
                      <w:proofErr w:type="gramEnd"/>
                    </w:p>
                    <w:p w14:paraId="5788449E"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714C71">
                        <w:rPr>
                          <w:rFonts w:ascii="仿宋_GB2312" w:eastAsia="仿宋_GB2312" w:hAnsiTheme="minorBidi"/>
                          <w:color w:val="000000" w:themeColor="text1"/>
                          <w:kern w:val="24"/>
                          <w:sz w:val="24"/>
                        </w:rPr>
                        <w:t>合</w:t>
                      </w:r>
                    </w:p>
                    <w:p w14:paraId="21BD5158"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714C71">
                        <w:rPr>
                          <w:rFonts w:ascii="仿宋_GB2312" w:eastAsia="仿宋_GB2312" w:hAnsiTheme="minorBidi"/>
                          <w:color w:val="000000" w:themeColor="text1"/>
                          <w:kern w:val="24"/>
                          <w:sz w:val="24"/>
                        </w:rPr>
                        <w:t>协</w:t>
                      </w:r>
                    </w:p>
                    <w:p w14:paraId="76E65EAE" w14:textId="77777777" w:rsidR="00A30BC5" w:rsidRPr="00FA316B"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714C71">
                        <w:rPr>
                          <w:rFonts w:ascii="仿宋_GB2312" w:eastAsia="仿宋_GB2312" w:hAnsiTheme="minorBidi"/>
                          <w:color w:val="000000" w:themeColor="text1"/>
                          <w:kern w:val="24"/>
                          <w:sz w:val="24"/>
                        </w:rPr>
                        <w:t>调</w:t>
                      </w:r>
                    </w:p>
                    <w:p w14:paraId="7ECB1E83" w14:textId="77777777" w:rsidR="00714C71" w:rsidRPr="00714C71" w:rsidRDefault="00A30BC5" w:rsidP="00D52928">
                      <w:pPr>
                        <w:spacing w:afterLines="50" w:after="144" w:line="360" w:lineRule="exact"/>
                        <w:ind w:leftChars="-30" w:left="-60"/>
                        <w:textAlignment w:val="top"/>
                        <w:rPr>
                          <w:rFonts w:ascii="仿宋_GB2312" w:eastAsia="仿宋_GB2312" w:hAnsiTheme="minorBidi"/>
                          <w:color w:val="000000" w:themeColor="text1"/>
                          <w:kern w:val="24"/>
                          <w:sz w:val="24"/>
                        </w:rPr>
                      </w:pPr>
                      <w:r w:rsidRPr="00714C71">
                        <w:rPr>
                          <w:rFonts w:ascii="仿宋_GB2312" w:eastAsia="仿宋_GB2312" w:hAnsiTheme="minorBidi"/>
                          <w:color w:val="000000" w:themeColor="text1"/>
                          <w:kern w:val="24"/>
                          <w:sz w:val="24"/>
                        </w:rPr>
                        <w:t>组</w:t>
                      </w:r>
                    </w:p>
                  </w:txbxContent>
                </v:textbox>
              </v:rect>
            </w:pict>
          </mc:Fallback>
        </mc:AlternateContent>
      </w:r>
      <w:r>
        <w:rPr>
          <w:rFonts w:eastAsia="黑体"/>
          <w:noProof/>
          <w:color w:val="000000" w:themeColor="text1"/>
          <w:sz w:val="32"/>
          <w:szCs w:val="32"/>
        </w:rPr>
        <mc:AlternateContent>
          <mc:Choice Requires="wps">
            <w:drawing>
              <wp:anchor distT="0" distB="0" distL="114300" distR="114300" simplePos="0" relativeHeight="251665920" behindDoc="0" locked="0" layoutInCell="1" allowOverlap="1" wp14:anchorId="4A4929E1" wp14:editId="09F389BE">
                <wp:simplePos x="0" y="0"/>
                <wp:positionH relativeFrom="column">
                  <wp:posOffset>1624330</wp:posOffset>
                </wp:positionH>
                <wp:positionV relativeFrom="paragraph">
                  <wp:posOffset>2375535</wp:posOffset>
                </wp:positionV>
                <wp:extent cx="2088515" cy="2686685"/>
                <wp:effectExtent l="13335" t="10795" r="12700" b="7620"/>
                <wp:wrapNone/>
                <wp:docPr id="82"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8515" cy="26866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01F646E" w14:textId="77777777" w:rsidR="00714C71" w:rsidRDefault="00A30BC5" w:rsidP="00D52928">
                            <w:pPr>
                              <w:spacing w:beforeLines="100" w:before="289"/>
                              <w:ind w:firstLineChars="200" w:firstLine="402"/>
                              <w:textAlignment w:val="top"/>
                              <w:rPr>
                                <w:rFonts w:ascii="仿宋_GB2312" w:eastAsia="仿宋_GB2312" w:hAnsiTheme="minorBidi"/>
                                <w:color w:val="000000" w:themeColor="text1"/>
                                <w:kern w:val="24"/>
                                <w:szCs w:val="21"/>
                              </w:rPr>
                            </w:pPr>
                            <w:r w:rsidRPr="00A30BC5">
                              <w:rPr>
                                <w:rFonts w:ascii="仿宋_GB2312" w:eastAsia="仿宋_GB2312" w:hAnsiTheme="minorBidi"/>
                                <w:color w:val="000000" w:themeColor="text1"/>
                                <w:kern w:val="24"/>
                                <w:szCs w:val="21"/>
                              </w:rPr>
                              <w:t>根据火灾事故处置工作需要，由市指挥部办公室组织相关成员单位成立现场指挥部</w:t>
                            </w:r>
                            <w:r w:rsidR="00714C71">
                              <w:rPr>
                                <w:rFonts w:ascii="仿宋_GB2312" w:eastAsia="仿宋_GB2312" w:hAnsiTheme="minorBidi" w:hint="eastAsia"/>
                                <w:color w:val="000000" w:themeColor="text1"/>
                                <w:kern w:val="24"/>
                                <w:szCs w:val="21"/>
                              </w:rPr>
                              <w:t>。</w:t>
                            </w:r>
                          </w:p>
                          <w:p w14:paraId="3F5C91C0" w14:textId="77777777" w:rsidR="00714C71" w:rsidRDefault="00A30BC5" w:rsidP="00714C71">
                            <w:pPr>
                              <w:ind w:firstLineChars="200" w:firstLine="402"/>
                              <w:textAlignment w:val="top"/>
                              <w:rPr>
                                <w:rFonts w:ascii="仿宋_GB2312" w:eastAsia="仿宋_GB2312" w:hAnsiTheme="minorBidi"/>
                                <w:color w:val="000000" w:themeColor="text1"/>
                                <w:kern w:val="24"/>
                                <w:szCs w:val="21"/>
                              </w:rPr>
                            </w:pPr>
                            <w:r w:rsidRPr="00A30BC5">
                              <w:rPr>
                                <w:rFonts w:ascii="仿宋_GB2312" w:eastAsia="仿宋_GB2312" w:hAnsiTheme="minorBidi"/>
                                <w:color w:val="000000" w:themeColor="text1"/>
                                <w:kern w:val="24"/>
                                <w:szCs w:val="21"/>
                              </w:rPr>
                              <w:t>现场指挥部总指挥依据事故性质和响应等级，由到场消防救援总队最高指挥员担任。</w:t>
                            </w:r>
                          </w:p>
                          <w:p w14:paraId="5D5038A8" w14:textId="77777777" w:rsidR="00A30BC5" w:rsidRPr="00A30BC5" w:rsidRDefault="00A30BC5" w:rsidP="00714C71">
                            <w:pPr>
                              <w:ind w:firstLineChars="200" w:firstLine="402"/>
                              <w:textAlignment w:val="top"/>
                              <w:rPr>
                                <w:szCs w:val="21"/>
                              </w:rPr>
                            </w:pPr>
                            <w:r w:rsidRPr="00A30BC5">
                              <w:rPr>
                                <w:rFonts w:ascii="仿宋_GB2312" w:eastAsia="仿宋_GB2312" w:hAnsiTheme="minorBidi"/>
                                <w:color w:val="000000" w:themeColor="text1"/>
                                <w:kern w:val="24"/>
                                <w:szCs w:val="21"/>
                              </w:rPr>
                              <w:t>现场指挥部主要承担现场灭火救援任务，负责组织、协调、指挥事发当地政府和相关成员单位开展现场应急处置工作，做好灭火救援各项工作。</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4929E1" id="矩形 11" o:spid="_x0000_s1035" style="position:absolute;left:0;text-align:left;margin-left:127.9pt;margin-top:187.05pt;width:164.45pt;height:211.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" filled="f" strokecolor="black [3213]" strokeweight=".25pt">
                <v:textbox>
                  <w:txbxContent>
                    <w:p w14:paraId="301F646E" w14:textId="77777777" w:rsidR="00714C71" w:rsidRDefault="00A30BC5" w:rsidP="00D52928">
                      <w:pPr>
                        <w:spacing w:beforeLines="100" w:before="289"/>
                        <w:ind w:firstLineChars="200" w:firstLine="402"/>
                        <w:textAlignment w:val="top"/>
                        <w:rPr>
                          <w:rFonts w:ascii="仿宋_GB2312" w:eastAsia="仿宋_GB2312" w:hAnsiTheme="minorBidi"/>
                          <w:color w:val="000000" w:themeColor="text1"/>
                          <w:kern w:val="24"/>
                          <w:szCs w:val="21"/>
                        </w:rPr>
                      </w:pPr>
                      <w:r w:rsidRPr="00A30BC5">
                        <w:rPr>
                          <w:rFonts w:ascii="仿宋_GB2312" w:eastAsia="仿宋_GB2312" w:hAnsiTheme="minorBidi"/>
                          <w:color w:val="000000" w:themeColor="text1"/>
                          <w:kern w:val="24"/>
                          <w:szCs w:val="21"/>
                        </w:rPr>
                        <w:t>根据火灾事故处置工作需要，由市指挥部办公室组织相关成员单位成立现场指挥部</w:t>
                      </w:r>
                      <w:r w:rsidR="00714C71">
                        <w:rPr>
                          <w:rFonts w:ascii="仿宋_GB2312" w:eastAsia="仿宋_GB2312" w:hAnsiTheme="minorBidi" w:hint="eastAsia"/>
                          <w:color w:val="000000" w:themeColor="text1"/>
                          <w:kern w:val="24"/>
                          <w:szCs w:val="21"/>
                        </w:rPr>
                        <w:t>。</w:t>
                      </w:r>
                    </w:p>
                    <w:p w14:paraId="3F5C91C0" w14:textId="77777777" w:rsidR="00714C71" w:rsidRDefault="00A30BC5" w:rsidP="00714C71">
                      <w:pPr>
                        <w:ind w:firstLineChars="200" w:firstLine="402"/>
                        <w:textAlignment w:val="top"/>
                        <w:rPr>
                          <w:rFonts w:ascii="仿宋_GB2312" w:eastAsia="仿宋_GB2312" w:hAnsiTheme="minorBidi"/>
                          <w:color w:val="000000" w:themeColor="text1"/>
                          <w:kern w:val="24"/>
                          <w:szCs w:val="21"/>
                        </w:rPr>
                      </w:pPr>
                      <w:r w:rsidRPr="00A30BC5">
                        <w:rPr>
                          <w:rFonts w:ascii="仿宋_GB2312" w:eastAsia="仿宋_GB2312" w:hAnsiTheme="minorBidi"/>
                          <w:color w:val="000000" w:themeColor="text1"/>
                          <w:kern w:val="24"/>
                          <w:szCs w:val="21"/>
                        </w:rPr>
                        <w:t>现场指挥部总指挥依据事故性质和响应等级，由到场消防救援总队最高指挥员担任。</w:t>
                      </w:r>
                    </w:p>
                    <w:p w14:paraId="5D5038A8" w14:textId="77777777" w:rsidR="00A30BC5" w:rsidRPr="00A30BC5" w:rsidRDefault="00A30BC5" w:rsidP="00714C71">
                      <w:pPr>
                        <w:ind w:firstLineChars="200" w:firstLine="402"/>
                        <w:textAlignment w:val="top"/>
                        <w:rPr>
                          <w:szCs w:val="21"/>
                        </w:rPr>
                      </w:pPr>
                      <w:r w:rsidRPr="00A30BC5">
                        <w:rPr>
                          <w:rFonts w:ascii="仿宋_GB2312" w:eastAsia="仿宋_GB2312" w:hAnsiTheme="minorBidi"/>
                          <w:color w:val="000000" w:themeColor="text1"/>
                          <w:kern w:val="24"/>
                          <w:szCs w:val="21"/>
                        </w:rPr>
                        <w:t>现场指挥部主要承担现场灭火救援任务，负责组织、协调、指挥事发当地政府和相关成员单位开展现场应急处置工作，做好灭火救援各项工作。</w:t>
                      </w:r>
                    </w:p>
                  </w:txbxContent>
                </v:textbox>
              </v:rect>
            </w:pict>
          </mc:Fallback>
        </mc:AlternateContent>
      </w:r>
      <w:r>
        <w:rPr>
          <w:rFonts w:eastAsia="黑体"/>
          <w:noProof/>
          <w:color w:val="000000" w:themeColor="text1"/>
          <w:sz w:val="32"/>
          <w:szCs w:val="32"/>
        </w:rPr>
        <mc:AlternateContent>
          <mc:Choice Requires="wps">
            <w:drawing>
              <wp:anchor distT="0" distB="0" distL="114300" distR="114300" simplePos="0" relativeHeight="251664896" behindDoc="0" locked="0" layoutInCell="1" allowOverlap="1" wp14:anchorId="73D88303" wp14:editId="253926B7">
                <wp:simplePos x="0" y="0"/>
                <wp:positionH relativeFrom="column">
                  <wp:posOffset>-405765</wp:posOffset>
                </wp:positionH>
                <wp:positionV relativeFrom="paragraph">
                  <wp:posOffset>2375535</wp:posOffset>
                </wp:positionV>
                <wp:extent cx="1972310" cy="2686685"/>
                <wp:effectExtent l="12065" t="10795" r="6350" b="7620"/>
                <wp:wrapNone/>
                <wp:docPr id="81"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310" cy="26866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4EB2384" w14:textId="77777777" w:rsidR="00714C71" w:rsidRDefault="00A30BC5" w:rsidP="00D52928">
                            <w:pPr>
                              <w:spacing w:beforeLines="50" w:before="144"/>
                              <w:ind w:firstLineChars="200" w:firstLine="402"/>
                              <w:textAlignment w:val="top"/>
                              <w:rPr>
                                <w:rFonts w:ascii="仿宋_GB2312" w:eastAsia="仿宋_GB2312" w:hAnsiTheme="minorBidi"/>
                                <w:color w:val="000000" w:themeColor="text1"/>
                                <w:kern w:val="24"/>
                                <w:szCs w:val="21"/>
                              </w:rPr>
                            </w:pPr>
                            <w:r w:rsidRPr="00A30BC5">
                              <w:rPr>
                                <w:rFonts w:ascii="仿宋_GB2312" w:eastAsia="仿宋_GB2312" w:hAnsiTheme="minorBidi"/>
                                <w:color w:val="000000" w:themeColor="text1"/>
                                <w:kern w:val="24"/>
                                <w:szCs w:val="21"/>
                              </w:rPr>
                              <w:t>市火灾事故应急指挥部办公室为市火灾事故应急指挥部常设办事机构，设在市消防救援总队，办公室主任由市消防救援总队总队长担任。</w:t>
                            </w:r>
                          </w:p>
                          <w:p w14:paraId="2BBE5C9D" w14:textId="77777777" w:rsidR="00A30BC5" w:rsidRPr="00A30BC5" w:rsidRDefault="00A30BC5" w:rsidP="00714C71">
                            <w:pPr>
                              <w:ind w:firstLineChars="200" w:firstLine="402"/>
                              <w:textAlignment w:val="top"/>
                              <w:rPr>
                                <w:szCs w:val="21"/>
                              </w:rPr>
                            </w:pPr>
                            <w:r w:rsidRPr="00A30BC5">
                              <w:rPr>
                                <w:rFonts w:ascii="仿宋_GB2312" w:eastAsia="仿宋_GB2312" w:hAnsiTheme="minorBidi"/>
                                <w:color w:val="000000" w:themeColor="text1"/>
                                <w:kern w:val="24"/>
                                <w:szCs w:val="21"/>
                              </w:rPr>
                              <w:t>负责市指挥部办公室的日常工作和统筹协调工作；协调各成员单位开展火灾现场的灭火教援工作；组织火灾事故原因调查；组织各类消防救援队伍开展灭火教援训练和应急演练；指导各区人民政府做好火灾事故应对等工作。</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D88303" id="矩形 10" o:spid="_x0000_s1036" style="position:absolute;left:0;text-align:left;margin-left:-31.95pt;margin-top:187.05pt;width:155.3pt;height:211.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" filled="f" strokecolor="black [3213]" strokeweight=".25pt">
                <v:textbox>
                  <w:txbxContent>
                    <w:p w14:paraId="64EB2384" w14:textId="77777777" w:rsidR="00714C71" w:rsidRDefault="00A30BC5" w:rsidP="00D52928">
                      <w:pPr>
                        <w:spacing w:beforeLines="50" w:before="144"/>
                        <w:ind w:firstLineChars="200" w:firstLine="402"/>
                        <w:textAlignment w:val="top"/>
                        <w:rPr>
                          <w:rFonts w:ascii="仿宋_GB2312" w:eastAsia="仿宋_GB2312" w:hAnsiTheme="minorBidi"/>
                          <w:color w:val="000000" w:themeColor="text1"/>
                          <w:kern w:val="24"/>
                          <w:szCs w:val="21"/>
                        </w:rPr>
                      </w:pPr>
                      <w:r w:rsidRPr="00A30BC5">
                        <w:rPr>
                          <w:rFonts w:ascii="仿宋_GB2312" w:eastAsia="仿宋_GB2312" w:hAnsiTheme="minorBidi"/>
                          <w:color w:val="000000" w:themeColor="text1"/>
                          <w:kern w:val="24"/>
                          <w:szCs w:val="21"/>
                        </w:rPr>
                        <w:t>市火灾事故应急指挥部办公室为市火灾事故应急指挥部常设办事机构，设在市消防救援总队，办公室主任由市消防救援总队总队长担任。</w:t>
                      </w:r>
                    </w:p>
                    <w:p w14:paraId="2BBE5C9D" w14:textId="77777777" w:rsidR="00A30BC5" w:rsidRPr="00A30BC5" w:rsidRDefault="00A30BC5" w:rsidP="00714C71">
                      <w:pPr>
                        <w:ind w:firstLineChars="200" w:firstLine="402"/>
                        <w:textAlignment w:val="top"/>
                        <w:rPr>
                          <w:szCs w:val="21"/>
                        </w:rPr>
                      </w:pPr>
                      <w:r w:rsidRPr="00A30BC5">
                        <w:rPr>
                          <w:rFonts w:ascii="仿宋_GB2312" w:eastAsia="仿宋_GB2312" w:hAnsiTheme="minorBidi"/>
                          <w:color w:val="000000" w:themeColor="text1"/>
                          <w:kern w:val="24"/>
                          <w:szCs w:val="21"/>
                        </w:rPr>
                        <w:t>负责市指挥部办公室的日常工作和统筹协调工作；协调各成员单位开展火灾现场的灭火教援工作；组织火灾事故原因调查；组织各类消防救援队伍开展灭火教</w:t>
                      </w:r>
                      <w:proofErr w:type="gramStart"/>
                      <w:r w:rsidRPr="00A30BC5">
                        <w:rPr>
                          <w:rFonts w:ascii="仿宋_GB2312" w:eastAsia="仿宋_GB2312" w:hAnsiTheme="minorBidi"/>
                          <w:color w:val="000000" w:themeColor="text1"/>
                          <w:kern w:val="24"/>
                          <w:szCs w:val="21"/>
                        </w:rPr>
                        <w:t>援训练</w:t>
                      </w:r>
                      <w:proofErr w:type="gramEnd"/>
                      <w:r w:rsidRPr="00A30BC5">
                        <w:rPr>
                          <w:rFonts w:ascii="仿宋_GB2312" w:eastAsia="仿宋_GB2312" w:hAnsiTheme="minorBidi"/>
                          <w:color w:val="000000" w:themeColor="text1"/>
                          <w:kern w:val="24"/>
                          <w:szCs w:val="21"/>
                        </w:rPr>
                        <w:t>和应急演练；指导各区人民政府做好火灾事故应对等工作。</w:t>
                      </w:r>
                    </w:p>
                  </w:txbxContent>
                </v:textbox>
              </v:rect>
            </w:pict>
          </mc:Fallback>
        </mc:AlternateContent>
      </w:r>
      <w:r>
        <w:rPr>
          <w:rFonts w:eastAsia="黑体"/>
          <w:noProof/>
          <w:color w:val="000000" w:themeColor="text1"/>
          <w:sz w:val="32"/>
          <w:szCs w:val="32"/>
        </w:rPr>
        <mc:AlternateContent>
          <mc:Choice Requires="wps">
            <w:drawing>
              <wp:anchor distT="0" distB="0" distL="114300" distR="114300" simplePos="0" relativeHeight="251661824" behindDoc="0" locked="0" layoutInCell="1" allowOverlap="1" wp14:anchorId="542707F8" wp14:editId="3452EFE0">
                <wp:simplePos x="0" y="0"/>
                <wp:positionH relativeFrom="column">
                  <wp:posOffset>4431665</wp:posOffset>
                </wp:positionH>
                <wp:positionV relativeFrom="paragraph">
                  <wp:posOffset>1469390</wp:posOffset>
                </wp:positionV>
                <wp:extent cx="1218565" cy="604520"/>
                <wp:effectExtent l="10795" t="9525" r="8890" b="5080"/>
                <wp:wrapNone/>
                <wp:docPr id="80"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8565" cy="60452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4523BAF" w14:textId="77777777" w:rsidR="00A30BC5" w:rsidRPr="00714C71" w:rsidRDefault="00A30BC5" w:rsidP="00D52928">
                            <w:pPr>
                              <w:widowControl w:val="0"/>
                              <w:spacing w:beforeLines="50" w:before="144"/>
                              <w:jc w:val="center"/>
                              <w:textAlignment w:val="top"/>
                              <w:rPr>
                                <w:rFonts w:ascii="仿宋_GB2312" w:eastAsia="仿宋_GB2312" w:hAnsiTheme="minorBidi"/>
                                <w:color w:val="000000" w:themeColor="text1"/>
                                <w:kern w:val="24"/>
                                <w:sz w:val="24"/>
                                <w:szCs w:val="21"/>
                              </w:rPr>
                            </w:pPr>
                            <w:r w:rsidRPr="00714C71">
                              <w:rPr>
                                <w:rFonts w:ascii="仿宋_GB2312" w:eastAsia="仿宋_GB2312" w:hAnsiTheme="minorBidi"/>
                                <w:color w:val="000000" w:themeColor="text1"/>
                                <w:kern w:val="24"/>
                                <w:sz w:val="24"/>
                                <w:szCs w:val="21"/>
                              </w:rPr>
                              <w:t>工作组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2707F8" id="矩形 7" o:spid="_x0000_s1037" style="position:absolute;left:0;text-align:left;margin-left:348.95pt;margin-top:115.7pt;width:95.95pt;height:47.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" filled="f" strokecolor="black [3213]" strokeweight=".25pt">
                <v:textbox>
                  <w:txbxContent>
                    <w:p w14:paraId="64523BAF" w14:textId="77777777" w:rsidR="00A30BC5" w:rsidRPr="00714C71" w:rsidRDefault="00A30BC5" w:rsidP="00D52928">
                      <w:pPr>
                        <w:widowControl w:val="0"/>
                        <w:spacing w:beforeLines="50" w:before="144"/>
                        <w:jc w:val="center"/>
                        <w:textAlignment w:val="top"/>
                        <w:rPr>
                          <w:rFonts w:ascii="仿宋_GB2312" w:eastAsia="仿宋_GB2312" w:hAnsiTheme="minorBidi"/>
                          <w:color w:val="000000" w:themeColor="text1"/>
                          <w:kern w:val="24"/>
                          <w:sz w:val="24"/>
                          <w:szCs w:val="21"/>
                        </w:rPr>
                      </w:pPr>
                      <w:r w:rsidRPr="00714C71">
                        <w:rPr>
                          <w:rFonts w:ascii="仿宋_GB2312" w:eastAsia="仿宋_GB2312" w:hAnsiTheme="minorBidi"/>
                          <w:color w:val="000000" w:themeColor="text1"/>
                          <w:kern w:val="24"/>
                          <w:sz w:val="24"/>
                          <w:szCs w:val="21"/>
                        </w:rPr>
                        <w:t>工作组</w:t>
                      </w:r>
                    </w:p>
                  </w:txbxContent>
                </v:textbox>
              </v:rect>
            </w:pict>
          </mc:Fallback>
        </mc:AlternateContent>
      </w:r>
      <w:r>
        <w:rPr>
          <w:rFonts w:eastAsia="黑体"/>
          <w:noProof/>
          <w:color w:val="000000" w:themeColor="text1"/>
          <w:sz w:val="32"/>
          <w:szCs w:val="32"/>
        </w:rPr>
        <mc:AlternateContent>
          <mc:Choice Requires="wps">
            <w:drawing>
              <wp:anchor distT="0" distB="0" distL="114300" distR="114300" simplePos="0" relativeHeight="251663872" behindDoc="0" locked="0" layoutInCell="1" allowOverlap="1" wp14:anchorId="786994ED" wp14:editId="1414AEB4">
                <wp:simplePos x="0" y="0"/>
                <wp:positionH relativeFrom="column">
                  <wp:posOffset>2053590</wp:posOffset>
                </wp:positionH>
                <wp:positionV relativeFrom="paragraph">
                  <wp:posOffset>1469390</wp:posOffset>
                </wp:positionV>
                <wp:extent cx="1217930" cy="604520"/>
                <wp:effectExtent l="13970" t="9525" r="6350" b="5080"/>
                <wp:wrapNone/>
                <wp:docPr id="7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60452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55F613F" w14:textId="77777777" w:rsidR="00A30BC5" w:rsidRPr="00714C71" w:rsidRDefault="00A30BC5" w:rsidP="00D52928">
                            <w:pPr>
                              <w:widowControl w:val="0"/>
                              <w:spacing w:beforeLines="50" w:before="144"/>
                              <w:jc w:val="center"/>
                              <w:textAlignment w:val="top"/>
                              <w:rPr>
                                <w:rFonts w:ascii="仿宋_GB2312" w:eastAsia="仿宋_GB2312" w:hAnsiTheme="minorBidi"/>
                                <w:color w:val="000000" w:themeColor="text1"/>
                                <w:kern w:val="24"/>
                                <w:sz w:val="24"/>
                                <w:szCs w:val="21"/>
                              </w:rPr>
                            </w:pPr>
                            <w:r w:rsidRPr="00714C71">
                              <w:rPr>
                                <w:rFonts w:ascii="仿宋_GB2312" w:eastAsia="仿宋_GB2312" w:hAnsiTheme="minorBidi"/>
                                <w:color w:val="000000" w:themeColor="text1"/>
                                <w:kern w:val="24"/>
                                <w:sz w:val="24"/>
                                <w:szCs w:val="21"/>
                              </w:rPr>
                              <w:t>现场指挥部</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6994ED" id="矩形 9" o:spid="_x0000_s1038" style="position:absolute;left:0;text-align:left;margin-left:161.7pt;margin-top:115.7pt;width:95.9pt;height:47.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" filled="f" strokecolor="black [3213]" strokeweight=".25pt">
                <v:textbox>
                  <w:txbxContent>
                    <w:p w14:paraId="455F613F" w14:textId="77777777" w:rsidR="00A30BC5" w:rsidRPr="00714C71" w:rsidRDefault="00A30BC5" w:rsidP="00D52928">
                      <w:pPr>
                        <w:widowControl w:val="0"/>
                        <w:spacing w:beforeLines="50" w:before="144"/>
                        <w:jc w:val="center"/>
                        <w:textAlignment w:val="top"/>
                        <w:rPr>
                          <w:rFonts w:ascii="仿宋_GB2312" w:eastAsia="仿宋_GB2312" w:hAnsiTheme="minorBidi"/>
                          <w:color w:val="000000" w:themeColor="text1"/>
                          <w:kern w:val="24"/>
                          <w:sz w:val="24"/>
                          <w:szCs w:val="21"/>
                        </w:rPr>
                      </w:pPr>
                      <w:r w:rsidRPr="00714C71">
                        <w:rPr>
                          <w:rFonts w:ascii="仿宋_GB2312" w:eastAsia="仿宋_GB2312" w:hAnsiTheme="minorBidi"/>
                          <w:color w:val="000000" w:themeColor="text1"/>
                          <w:kern w:val="24"/>
                          <w:sz w:val="24"/>
                          <w:szCs w:val="21"/>
                        </w:rPr>
                        <w:t>现场指挥部</w:t>
                      </w:r>
                    </w:p>
                  </w:txbxContent>
                </v:textbox>
              </v:rect>
            </w:pict>
          </mc:Fallback>
        </mc:AlternateContent>
      </w:r>
      <w:r>
        <w:rPr>
          <w:rFonts w:eastAsia="黑体"/>
          <w:noProof/>
          <w:color w:val="000000" w:themeColor="text1"/>
          <w:sz w:val="32"/>
          <w:szCs w:val="32"/>
        </w:rPr>
        <mc:AlternateContent>
          <mc:Choice Requires="wps">
            <w:drawing>
              <wp:anchor distT="0" distB="0" distL="114300" distR="114300" simplePos="0" relativeHeight="251662848" behindDoc="0" locked="0" layoutInCell="1" allowOverlap="1" wp14:anchorId="05832E27" wp14:editId="6FEBA2ED">
                <wp:simplePos x="0" y="0"/>
                <wp:positionH relativeFrom="column">
                  <wp:posOffset>45720</wp:posOffset>
                </wp:positionH>
                <wp:positionV relativeFrom="paragraph">
                  <wp:posOffset>1469390</wp:posOffset>
                </wp:positionV>
                <wp:extent cx="1276350" cy="604520"/>
                <wp:effectExtent l="6350" t="9525" r="12700" b="5080"/>
                <wp:wrapNone/>
                <wp:docPr id="7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60452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427EBF3" w14:textId="77777777" w:rsidR="00A30BC5" w:rsidRPr="00714C71" w:rsidRDefault="00A30BC5" w:rsidP="00D52928">
                            <w:pPr>
                              <w:widowControl w:val="0"/>
                              <w:spacing w:beforeLines="50" w:before="144"/>
                              <w:jc w:val="center"/>
                              <w:textAlignment w:val="top"/>
                              <w:rPr>
                                <w:sz w:val="24"/>
                                <w:szCs w:val="21"/>
                              </w:rPr>
                            </w:pPr>
                            <w:r w:rsidRPr="00714C71">
                              <w:rPr>
                                <w:rFonts w:ascii="仿宋_GB2312" w:eastAsia="仿宋_GB2312" w:hAnsiTheme="minorBidi"/>
                                <w:color w:val="000000" w:themeColor="text1"/>
                                <w:kern w:val="24"/>
                                <w:sz w:val="24"/>
                                <w:szCs w:val="21"/>
                              </w:rPr>
                              <w:t>办公室</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832E27" id="矩形 8" o:spid="_x0000_s1039" style="position:absolute;left:0;text-align:left;margin-left:3.6pt;margin-top:115.7pt;width:100.5pt;height:47.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" filled="f" strokecolor="black [3213]" strokeweight=".25pt">
                <v:textbox>
                  <w:txbxContent>
                    <w:p w14:paraId="0427EBF3" w14:textId="77777777" w:rsidR="00A30BC5" w:rsidRPr="00714C71" w:rsidRDefault="00A30BC5" w:rsidP="00D52928">
                      <w:pPr>
                        <w:widowControl w:val="0"/>
                        <w:spacing w:beforeLines="50" w:before="144"/>
                        <w:jc w:val="center"/>
                        <w:textAlignment w:val="top"/>
                        <w:rPr>
                          <w:sz w:val="24"/>
                          <w:szCs w:val="21"/>
                        </w:rPr>
                      </w:pPr>
                      <w:r w:rsidRPr="00714C71">
                        <w:rPr>
                          <w:rFonts w:ascii="仿宋_GB2312" w:eastAsia="仿宋_GB2312" w:hAnsiTheme="minorBidi"/>
                          <w:color w:val="000000" w:themeColor="text1"/>
                          <w:kern w:val="24"/>
                          <w:sz w:val="24"/>
                          <w:szCs w:val="21"/>
                        </w:rPr>
                        <w:t>办公室</w:t>
                      </w:r>
                    </w:p>
                  </w:txbxContent>
                </v:textbox>
              </v:rect>
            </w:pict>
          </mc:Fallback>
        </mc:AlternateContent>
      </w:r>
      <w:r>
        <w:rPr>
          <w:rFonts w:eastAsia="黑体"/>
          <w:noProof/>
          <w:color w:val="000000" w:themeColor="text1"/>
          <w:sz w:val="32"/>
          <w:szCs w:val="32"/>
        </w:rPr>
        <mc:AlternateContent>
          <mc:Choice Requires="wps">
            <w:drawing>
              <wp:anchor distT="0" distB="0" distL="114300" distR="114300" simplePos="0" relativeHeight="251688448" behindDoc="0" locked="0" layoutInCell="1" allowOverlap="1" wp14:anchorId="148E50EF" wp14:editId="7218CADE">
                <wp:simplePos x="0" y="0"/>
                <wp:positionH relativeFrom="column">
                  <wp:posOffset>5859145</wp:posOffset>
                </wp:positionH>
                <wp:positionV relativeFrom="paragraph">
                  <wp:posOffset>2451100</wp:posOffset>
                </wp:positionV>
                <wp:extent cx="0" cy="302260"/>
                <wp:effectExtent l="9525" t="10160" r="9525" b="11430"/>
                <wp:wrapNone/>
                <wp:docPr id="77"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226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1D8F04C" id="直接连接符 60" o:spid="_x0000_s1026" style="position:absolute;left:0;text-align:left;flip: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35pt,193pt" to="461.35pt,2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" strokecolor="black [3213]" strokeweight=".5pt">
                <v:stroke joinstyle="miter"/>
              </v:line>
            </w:pict>
          </mc:Fallback>
        </mc:AlternateContent>
      </w:r>
      <w:r>
        <w:rPr>
          <w:rFonts w:eastAsia="黑体"/>
          <w:noProof/>
          <w:color w:val="000000" w:themeColor="text1"/>
          <w:sz w:val="32"/>
          <w:szCs w:val="32"/>
        </w:rPr>
        <mc:AlternateContent>
          <mc:Choice Requires="wps">
            <w:drawing>
              <wp:anchor distT="0" distB="0" distL="114300" distR="114300" simplePos="0" relativeHeight="251687424" behindDoc="0" locked="0" layoutInCell="1" allowOverlap="1" wp14:anchorId="32C38E3B" wp14:editId="1818556C">
                <wp:simplePos x="0" y="0"/>
                <wp:positionH relativeFrom="column">
                  <wp:posOffset>5511165</wp:posOffset>
                </wp:positionH>
                <wp:positionV relativeFrom="paragraph">
                  <wp:posOffset>2451100</wp:posOffset>
                </wp:positionV>
                <wp:extent cx="635" cy="302260"/>
                <wp:effectExtent l="13970" t="10160" r="13970" b="11430"/>
                <wp:wrapNone/>
                <wp:docPr id="76" name="直接连接符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30226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32B72E2" id="直接连接符 59" o:spid="_x0000_s1026" style="position:absolute;left:0;text-align:left;flip:x 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95pt,193pt" to="434pt,2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" strokecolor="black [3213]" strokeweight=".5pt">
                <v:stroke joinstyle="miter"/>
              </v:line>
            </w:pict>
          </mc:Fallback>
        </mc:AlternateContent>
      </w:r>
      <w:r>
        <w:rPr>
          <w:rFonts w:eastAsia="黑体"/>
          <w:noProof/>
          <w:color w:val="000000" w:themeColor="text1"/>
          <w:sz w:val="32"/>
          <w:szCs w:val="32"/>
        </w:rPr>
        <mc:AlternateContent>
          <mc:Choice Requires="wps">
            <w:drawing>
              <wp:anchor distT="0" distB="0" distL="114300" distR="114300" simplePos="0" relativeHeight="251686400" behindDoc="0" locked="0" layoutInCell="1" allowOverlap="1" wp14:anchorId="13344A1F" wp14:editId="27F5665B">
                <wp:simplePos x="0" y="0"/>
                <wp:positionH relativeFrom="column">
                  <wp:posOffset>5163185</wp:posOffset>
                </wp:positionH>
                <wp:positionV relativeFrom="paragraph">
                  <wp:posOffset>2451100</wp:posOffset>
                </wp:positionV>
                <wp:extent cx="0" cy="302260"/>
                <wp:effectExtent l="8890" t="10160" r="10160" b="11430"/>
                <wp:wrapNone/>
                <wp:docPr id="75" name="直接连接符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226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494B635" id="直接连接符 58" o:spid="_x0000_s1026" style="position:absolute;left:0;text-align:left;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55pt,193pt" to="406.55pt,2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" strokecolor="black [3213]" strokeweight=".5pt">
                <v:stroke joinstyle="miter"/>
              </v:line>
            </w:pict>
          </mc:Fallback>
        </mc:AlternateContent>
      </w:r>
      <w:r>
        <w:rPr>
          <w:rFonts w:eastAsia="黑体"/>
          <w:noProof/>
          <w:color w:val="000000" w:themeColor="text1"/>
          <w:sz w:val="32"/>
          <w:szCs w:val="32"/>
        </w:rPr>
        <mc:AlternateContent>
          <mc:Choice Requires="wps">
            <w:drawing>
              <wp:anchor distT="0" distB="0" distL="114300" distR="114300" simplePos="0" relativeHeight="251685376" behindDoc="0" locked="0" layoutInCell="1" allowOverlap="1" wp14:anchorId="580C5530" wp14:editId="3555DC34">
                <wp:simplePos x="0" y="0"/>
                <wp:positionH relativeFrom="column">
                  <wp:posOffset>4815205</wp:posOffset>
                </wp:positionH>
                <wp:positionV relativeFrom="paragraph">
                  <wp:posOffset>2451100</wp:posOffset>
                </wp:positionV>
                <wp:extent cx="0" cy="302260"/>
                <wp:effectExtent l="13335" t="10160" r="5715" b="11430"/>
                <wp:wrapNone/>
                <wp:docPr id="74" name="直接连接符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226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484CFAE" id="直接连接符 57" o:spid="_x0000_s1026" style="position:absolute;left:0;text-align:lef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15pt,193pt" to="379.15pt,2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" strokecolor="black [3213]" strokeweight=".5pt">
                <v:stroke joinstyle="miter"/>
              </v:line>
            </w:pict>
          </mc:Fallback>
        </mc:AlternateContent>
      </w:r>
      <w:r>
        <w:rPr>
          <w:rFonts w:eastAsia="黑体"/>
          <w:noProof/>
          <w:color w:val="000000" w:themeColor="text1"/>
          <w:sz w:val="32"/>
          <w:szCs w:val="32"/>
        </w:rPr>
        <mc:AlternateContent>
          <mc:Choice Requires="wps">
            <w:drawing>
              <wp:anchor distT="0" distB="0" distL="114300" distR="114300" simplePos="0" relativeHeight="251684352" behindDoc="0" locked="0" layoutInCell="1" allowOverlap="1" wp14:anchorId="6C2CE8AD" wp14:editId="1806D799">
                <wp:simplePos x="0" y="0"/>
                <wp:positionH relativeFrom="column">
                  <wp:posOffset>4467225</wp:posOffset>
                </wp:positionH>
                <wp:positionV relativeFrom="paragraph">
                  <wp:posOffset>2451100</wp:posOffset>
                </wp:positionV>
                <wp:extent cx="0" cy="302260"/>
                <wp:effectExtent l="8255" t="10160" r="10795" b="11430"/>
                <wp:wrapNone/>
                <wp:docPr id="73" name="直接连接符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226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766CD26" id="直接连接符 56" o:spid="_x0000_s1026" style="position:absolute;left:0;text-align:left;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75pt,193pt" to="351.75pt,2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" strokecolor="black [3213]" strokeweight=".5pt">
                <v:stroke joinstyle="miter"/>
              </v:line>
            </w:pict>
          </mc:Fallback>
        </mc:AlternateContent>
      </w:r>
      <w:r>
        <w:rPr>
          <w:rFonts w:eastAsia="黑体"/>
          <w:noProof/>
          <w:color w:val="000000" w:themeColor="text1"/>
          <w:sz w:val="32"/>
          <w:szCs w:val="32"/>
        </w:rPr>
        <mc:AlternateContent>
          <mc:Choice Requires="wps">
            <w:drawing>
              <wp:anchor distT="0" distB="0" distL="114300" distR="114300" simplePos="0" relativeHeight="251683328" behindDoc="0" locked="0" layoutInCell="1" allowOverlap="1" wp14:anchorId="11E737AD" wp14:editId="5C85B30D">
                <wp:simplePos x="0" y="0"/>
                <wp:positionH relativeFrom="column">
                  <wp:posOffset>4119245</wp:posOffset>
                </wp:positionH>
                <wp:positionV relativeFrom="paragraph">
                  <wp:posOffset>2451100</wp:posOffset>
                </wp:positionV>
                <wp:extent cx="0" cy="302260"/>
                <wp:effectExtent l="12700" t="10160" r="6350" b="11430"/>
                <wp:wrapNone/>
                <wp:docPr id="72" name="直接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226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BCB5263" id="直接连接符 53" o:spid="_x0000_s1026" style="position:absolute;left:0;text-align:left;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35pt,193pt" to="324.35pt,2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" strokecolor="black [3213]" strokeweight=".5pt">
                <v:stroke joinstyle="miter"/>
              </v:line>
            </w:pict>
          </mc:Fallback>
        </mc:AlternateContent>
      </w:r>
      <w:r>
        <w:rPr>
          <w:rFonts w:eastAsia="黑体"/>
          <w:noProof/>
          <w:color w:val="000000" w:themeColor="text1"/>
          <w:sz w:val="32"/>
          <w:szCs w:val="32"/>
        </w:rPr>
        <mc:AlternateContent>
          <mc:Choice Requires="wps">
            <w:drawing>
              <wp:anchor distT="0" distB="0" distL="114300" distR="114300" simplePos="0" relativeHeight="251682304" behindDoc="0" locked="0" layoutInCell="1" allowOverlap="1" wp14:anchorId="6E4FA104" wp14:editId="63A11771">
                <wp:simplePos x="0" y="0"/>
                <wp:positionH relativeFrom="column">
                  <wp:posOffset>4119245</wp:posOffset>
                </wp:positionH>
                <wp:positionV relativeFrom="paragraph">
                  <wp:posOffset>2451100</wp:posOffset>
                </wp:positionV>
                <wp:extent cx="1739900" cy="0"/>
                <wp:effectExtent l="12700" t="10160" r="9525" b="8890"/>
                <wp:wrapNone/>
                <wp:docPr id="71"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900" cy="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3EDF1F8" id="直接连接符 50"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35pt,193pt" to="461.3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" strokecolor="black [3213]" strokeweight=".5pt">
                <v:stroke joinstyle="miter"/>
              </v:line>
            </w:pict>
          </mc:Fallback>
        </mc:AlternateContent>
      </w:r>
      <w:r>
        <w:rPr>
          <w:rFonts w:eastAsia="黑体"/>
          <w:noProof/>
          <w:color w:val="000000" w:themeColor="text1"/>
          <w:sz w:val="32"/>
          <w:szCs w:val="32"/>
        </w:rPr>
        <mc:AlternateContent>
          <mc:Choice Requires="wps">
            <w:drawing>
              <wp:anchor distT="0" distB="0" distL="114300" distR="114300" simplePos="0" relativeHeight="251681280" behindDoc="0" locked="0" layoutInCell="1" allowOverlap="1" wp14:anchorId="7FE106FE" wp14:editId="7C6559F6">
                <wp:simplePos x="0" y="0"/>
                <wp:positionH relativeFrom="column">
                  <wp:posOffset>5047615</wp:posOffset>
                </wp:positionH>
                <wp:positionV relativeFrom="paragraph">
                  <wp:posOffset>2073275</wp:posOffset>
                </wp:positionV>
                <wp:extent cx="0" cy="377825"/>
                <wp:effectExtent l="7620" t="13335" r="11430" b="8890"/>
                <wp:wrapNone/>
                <wp:docPr id="70" name="直接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77825"/>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53477BF" id="直接连接符 48" o:spid="_x0000_s1026" style="position:absolute;left:0;text-align:left;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45pt,163.25pt" to="397.4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" strokecolor="black [3213]" strokeweight=".5pt">
                <v:stroke joinstyle="miter"/>
              </v:line>
            </w:pict>
          </mc:Fallback>
        </mc:AlternateContent>
      </w:r>
      <w:r>
        <w:rPr>
          <w:rFonts w:eastAsia="黑体"/>
          <w:noProof/>
          <w:color w:val="000000" w:themeColor="text1"/>
          <w:sz w:val="32"/>
          <w:szCs w:val="32"/>
        </w:rPr>
        <mc:AlternateContent>
          <mc:Choice Requires="wps">
            <w:drawing>
              <wp:anchor distT="0" distB="0" distL="114300" distR="114300" simplePos="0" relativeHeight="251680256" behindDoc="0" locked="0" layoutInCell="1" allowOverlap="1" wp14:anchorId="76D637E1" wp14:editId="1E52C4AD">
                <wp:simplePos x="0" y="0"/>
                <wp:positionH relativeFrom="column">
                  <wp:posOffset>2668905</wp:posOffset>
                </wp:positionH>
                <wp:positionV relativeFrom="paragraph">
                  <wp:posOffset>2073910</wp:posOffset>
                </wp:positionV>
                <wp:extent cx="0" cy="301625"/>
                <wp:effectExtent l="10160" t="13970" r="8890" b="8255"/>
                <wp:wrapNone/>
                <wp:docPr id="69" name="直接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1625"/>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E57A39D" id="直接连接符 47" o:spid="_x0000_s1026" style="position:absolute;left:0;text-align:left;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15pt,163.3pt" to="210.15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" strokecolor="black [3213]" strokeweight=".5pt">
                <v:stroke joinstyle="miter"/>
              </v:line>
            </w:pict>
          </mc:Fallback>
        </mc:AlternateContent>
      </w:r>
      <w:r>
        <w:rPr>
          <w:rFonts w:eastAsia="黑体"/>
          <w:noProof/>
          <w:color w:val="000000" w:themeColor="text1"/>
          <w:sz w:val="32"/>
          <w:szCs w:val="32"/>
        </w:rPr>
        <mc:AlternateContent>
          <mc:Choice Requires="wps">
            <w:drawing>
              <wp:anchor distT="0" distB="0" distL="114300" distR="114300" simplePos="0" relativeHeight="251679232" behindDoc="0" locked="0" layoutInCell="1" allowOverlap="1" wp14:anchorId="132AAB73" wp14:editId="6434C99E">
                <wp:simplePos x="0" y="0"/>
                <wp:positionH relativeFrom="column">
                  <wp:posOffset>696595</wp:posOffset>
                </wp:positionH>
                <wp:positionV relativeFrom="paragraph">
                  <wp:posOffset>2073910</wp:posOffset>
                </wp:positionV>
                <wp:extent cx="0" cy="301625"/>
                <wp:effectExtent l="9525" t="13970" r="9525" b="8255"/>
                <wp:wrapNone/>
                <wp:docPr id="68" name="直接连接符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1625"/>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4FAC169" id="直接连接符 45" o:spid="_x0000_s1026" style="position:absolute;left:0;text-align:left;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163.3pt" to="54.85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" strokecolor="black [3213]" strokeweight=".5pt">
                <v:stroke joinstyle="miter"/>
              </v:line>
            </w:pict>
          </mc:Fallback>
        </mc:AlternateContent>
      </w:r>
      <w:r>
        <w:rPr>
          <w:rFonts w:eastAsia="黑体"/>
          <w:noProof/>
          <w:color w:val="000000" w:themeColor="text1"/>
          <w:sz w:val="32"/>
          <w:szCs w:val="32"/>
        </w:rPr>
        <mc:AlternateContent>
          <mc:Choice Requires="wps">
            <w:drawing>
              <wp:anchor distT="0" distB="0" distL="114300" distR="114300" simplePos="0" relativeHeight="251678208" behindDoc="0" locked="0" layoutInCell="1" allowOverlap="1" wp14:anchorId="6700263A" wp14:editId="15556C7B">
                <wp:simplePos x="0" y="0"/>
                <wp:positionH relativeFrom="column">
                  <wp:posOffset>696595</wp:posOffset>
                </wp:positionH>
                <wp:positionV relativeFrom="paragraph">
                  <wp:posOffset>1318260</wp:posOffset>
                </wp:positionV>
                <wp:extent cx="0" cy="0"/>
                <wp:effectExtent l="9525" t="10795" r="9525" b="8255"/>
                <wp:wrapNone/>
                <wp:docPr id="67" name="直接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3FFEBC0" id="直接连接符 44"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103.8pt" to="54.85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" strokecolor="black [3213]" strokeweight=".5pt">
                <v:stroke joinstyle="miter"/>
              </v:line>
            </w:pict>
          </mc:Fallback>
        </mc:AlternateContent>
      </w:r>
      <w:r>
        <w:rPr>
          <w:rFonts w:eastAsia="黑体"/>
          <w:noProof/>
          <w:color w:val="000000" w:themeColor="text1"/>
          <w:sz w:val="32"/>
          <w:szCs w:val="32"/>
        </w:rPr>
        <mc:AlternateContent>
          <mc:Choice Requires="wps">
            <w:drawing>
              <wp:anchor distT="0" distB="0" distL="114300" distR="114300" simplePos="0" relativeHeight="251677184" behindDoc="0" locked="0" layoutInCell="1" allowOverlap="1" wp14:anchorId="0BC77BE8" wp14:editId="49B4FEE7">
                <wp:simplePos x="0" y="0"/>
                <wp:positionH relativeFrom="column">
                  <wp:posOffset>696595</wp:posOffset>
                </wp:positionH>
                <wp:positionV relativeFrom="paragraph">
                  <wp:posOffset>1318260</wp:posOffset>
                </wp:positionV>
                <wp:extent cx="4350385" cy="0"/>
                <wp:effectExtent l="9525" t="10795" r="12065" b="8255"/>
                <wp:wrapNone/>
                <wp:docPr id="66" name="直接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0385" cy="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8E97969" id="直接连接符 42"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103.8pt" to="397.4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" strokecolor="black [3213]" strokeweight=".5pt">
                <v:stroke joinstyle="miter"/>
              </v:line>
            </w:pict>
          </mc:Fallback>
        </mc:AlternateContent>
      </w:r>
      <w:r>
        <w:rPr>
          <w:rFonts w:eastAsia="黑体"/>
          <w:noProof/>
          <w:color w:val="000000" w:themeColor="text1"/>
          <w:sz w:val="32"/>
          <w:szCs w:val="32"/>
        </w:rPr>
        <mc:AlternateContent>
          <mc:Choice Requires="wps">
            <w:drawing>
              <wp:anchor distT="0" distB="0" distL="114300" distR="114300" simplePos="0" relativeHeight="251676160" behindDoc="0" locked="0" layoutInCell="1" allowOverlap="1" wp14:anchorId="7EE917EB" wp14:editId="59FEC6FF">
                <wp:simplePos x="0" y="0"/>
                <wp:positionH relativeFrom="column">
                  <wp:posOffset>5046980</wp:posOffset>
                </wp:positionH>
                <wp:positionV relativeFrom="paragraph">
                  <wp:posOffset>1318260</wp:posOffset>
                </wp:positionV>
                <wp:extent cx="0" cy="151130"/>
                <wp:effectExtent l="6985" t="10795" r="12065" b="9525"/>
                <wp:wrapNone/>
                <wp:docPr id="65" name="直接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13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6540379" id="直接连接符 41" o:spid="_x0000_s1026" style="position:absolute;left:0;text-align:lef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4pt,103.8pt" to="397.4pt,1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" strokecolor="black [3213]" strokeweight=".5pt">
                <v:stroke joinstyle="miter"/>
              </v:line>
            </w:pict>
          </mc:Fallback>
        </mc:AlternateContent>
      </w:r>
      <w:r>
        <w:rPr>
          <w:rFonts w:eastAsia="黑体"/>
          <w:noProof/>
          <w:color w:val="000000" w:themeColor="text1"/>
          <w:sz w:val="32"/>
          <w:szCs w:val="32"/>
        </w:rPr>
        <mc:AlternateContent>
          <mc:Choice Requires="wps">
            <w:drawing>
              <wp:anchor distT="0" distB="0" distL="114300" distR="114300" simplePos="0" relativeHeight="251675136" behindDoc="0" locked="0" layoutInCell="1" allowOverlap="1" wp14:anchorId="4F478BC1" wp14:editId="56CCB399">
                <wp:simplePos x="0" y="0"/>
                <wp:positionH relativeFrom="column">
                  <wp:posOffset>2668905</wp:posOffset>
                </wp:positionH>
                <wp:positionV relativeFrom="paragraph">
                  <wp:posOffset>1318260</wp:posOffset>
                </wp:positionV>
                <wp:extent cx="0" cy="151130"/>
                <wp:effectExtent l="10160" t="10795" r="8890" b="9525"/>
                <wp:wrapNone/>
                <wp:docPr id="64" name="直接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13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7283073" id="直接连接符 40" o:spid="_x0000_s1026" style="position:absolute;left:0;text-align:lef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15pt,103.8pt" to="210.15pt,1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" strokecolor="black [3213]" strokeweight=".5pt">
                <v:stroke joinstyle="miter"/>
              </v:line>
            </w:pict>
          </mc:Fallback>
        </mc:AlternateContent>
      </w:r>
      <w:r>
        <w:rPr>
          <w:rFonts w:eastAsia="黑体"/>
          <w:noProof/>
          <w:color w:val="000000" w:themeColor="text1"/>
          <w:sz w:val="32"/>
          <w:szCs w:val="32"/>
        </w:rPr>
        <mc:AlternateContent>
          <mc:Choice Requires="wps">
            <w:drawing>
              <wp:anchor distT="0" distB="0" distL="114300" distR="114300" simplePos="0" relativeHeight="251674112" behindDoc="0" locked="0" layoutInCell="1" allowOverlap="1" wp14:anchorId="06C94ED9" wp14:editId="35B7B160">
                <wp:simplePos x="0" y="0"/>
                <wp:positionH relativeFrom="column">
                  <wp:posOffset>696595</wp:posOffset>
                </wp:positionH>
                <wp:positionV relativeFrom="paragraph">
                  <wp:posOffset>1318260</wp:posOffset>
                </wp:positionV>
                <wp:extent cx="0" cy="151130"/>
                <wp:effectExtent l="9525" t="10795" r="9525" b="9525"/>
                <wp:wrapNone/>
                <wp:docPr id="63"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13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25ACB9D" id="直接连接符 39" o:spid="_x0000_s1026" style="position:absolute;left:0;text-align:lef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103.8pt" to="54.85pt,1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" strokecolor="black [3213]" strokeweight=".5pt">
                <v:stroke joinstyle="miter"/>
              </v:line>
            </w:pict>
          </mc:Fallback>
        </mc:AlternateContent>
      </w:r>
      <w:r>
        <w:rPr>
          <w:rFonts w:eastAsia="黑体"/>
          <w:noProof/>
          <w:color w:val="000000" w:themeColor="text1"/>
          <w:sz w:val="32"/>
          <w:szCs w:val="32"/>
        </w:rPr>
        <mc:AlternateContent>
          <mc:Choice Requires="wps">
            <w:drawing>
              <wp:anchor distT="0" distB="0" distL="114300" distR="114300" simplePos="0" relativeHeight="251673088" behindDoc="0" locked="0" layoutInCell="1" allowOverlap="1" wp14:anchorId="73E2853D" wp14:editId="09AD9D20">
                <wp:simplePos x="0" y="0"/>
                <wp:positionH relativeFrom="column">
                  <wp:posOffset>2669540</wp:posOffset>
                </wp:positionH>
                <wp:positionV relativeFrom="paragraph">
                  <wp:posOffset>1016000</wp:posOffset>
                </wp:positionV>
                <wp:extent cx="0" cy="302260"/>
                <wp:effectExtent l="10795" t="13335" r="8255" b="8255"/>
                <wp:wrapNone/>
                <wp:docPr id="62" name="直接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226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38EA346" id="直接连接符 35" o:spid="_x0000_s1026" style="position:absolute;left:0;text-align:lef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2pt,80pt" to="210.2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" strokecolor="black [3213]" strokeweight=".5pt">
                <v:stroke joinstyle="miter"/>
              </v:line>
            </w:pict>
          </mc:Fallback>
        </mc:AlternateContent>
      </w:r>
      <w:r w:rsidR="00126C37" w:rsidRPr="000E04FD">
        <w:rPr>
          <w:rStyle w:val="NormalCharacter"/>
          <w:rFonts w:eastAsia="黑体"/>
          <w:color w:val="000000" w:themeColor="text1"/>
          <w:sz w:val="32"/>
          <w:szCs w:val="32"/>
        </w:rPr>
        <w:br w:type="page"/>
      </w:r>
      <w:r w:rsidR="003468E3" w:rsidRPr="000E04FD">
        <w:rPr>
          <w:rStyle w:val="NormalCharacter"/>
          <w:rFonts w:ascii="Times New Roman" w:eastAsia="黑体"/>
          <w:color w:val="000000" w:themeColor="text1"/>
          <w:sz w:val="32"/>
          <w:szCs w:val="32"/>
        </w:rPr>
        <w:lastRenderedPageBreak/>
        <w:t>附件</w:t>
      </w:r>
      <w:r w:rsidR="003468E3" w:rsidRPr="000E04FD">
        <w:rPr>
          <w:rStyle w:val="NormalCharacter"/>
          <w:rFonts w:ascii="Times New Roman" w:eastAsia="黑体" w:hAnsi="Times New Roman"/>
          <w:color w:val="000000" w:themeColor="text1"/>
          <w:sz w:val="32"/>
          <w:szCs w:val="32"/>
        </w:rPr>
        <w:t>2</w:t>
      </w:r>
    </w:p>
    <w:p w14:paraId="3A5A6C8A" w14:textId="77777777" w:rsidR="000B3AC6" w:rsidRPr="000E04FD" w:rsidRDefault="003468E3">
      <w:pPr>
        <w:pStyle w:val="UserStyle7"/>
        <w:jc w:val="center"/>
        <w:rPr>
          <w:rStyle w:val="UserStyle2"/>
          <w:rFonts w:eastAsia="仿宋_GB2312"/>
          <w:color w:val="000000" w:themeColor="text1"/>
          <w:szCs w:val="32"/>
        </w:rPr>
      </w:pPr>
      <w:r w:rsidRPr="000E04FD">
        <w:rPr>
          <w:rStyle w:val="NormalCharacter"/>
          <w:rFonts w:eastAsia="方正小标宋简体"/>
          <w:color w:val="000000" w:themeColor="text1"/>
          <w:sz w:val="44"/>
          <w:szCs w:val="44"/>
        </w:rPr>
        <w:t>天津市火灾事故应急处置流程图</w:t>
      </w:r>
    </w:p>
    <w:p w14:paraId="3A02CA44" w14:textId="2427FDC9" w:rsidR="000B3AC6" w:rsidRPr="000E04FD" w:rsidRDefault="0078444C">
      <w:pPr>
        <w:pStyle w:val="UserStyle7"/>
        <w:jc w:val="center"/>
        <w:rPr>
          <w:rStyle w:val="UserStyle2"/>
          <w:rFonts w:eastAsia="仿宋_GB2312"/>
          <w:color w:val="000000" w:themeColor="text1"/>
          <w:szCs w:val="32"/>
        </w:rPr>
      </w:pPr>
      <w:r>
        <w:rPr>
          <w:rFonts w:eastAsia="仿宋_GB2312"/>
          <w:noProof/>
          <w:color w:val="000000" w:themeColor="text1"/>
          <w:szCs w:val="32"/>
        </w:rPr>
        <mc:AlternateContent>
          <mc:Choice Requires="wps">
            <w:drawing>
              <wp:anchor distT="0" distB="0" distL="114300" distR="114300" simplePos="0" relativeHeight="251749888" behindDoc="0" locked="0" layoutInCell="1" allowOverlap="1" wp14:anchorId="541E6E05" wp14:editId="0B8FBBE5">
                <wp:simplePos x="0" y="0"/>
                <wp:positionH relativeFrom="column">
                  <wp:posOffset>377825</wp:posOffset>
                </wp:positionH>
                <wp:positionV relativeFrom="paragraph">
                  <wp:posOffset>2005330</wp:posOffset>
                </wp:positionV>
                <wp:extent cx="1688465" cy="1270"/>
                <wp:effectExtent l="5080" t="53975" r="20955" b="59055"/>
                <wp:wrapNone/>
                <wp:docPr id="61" name="直接箭头连接符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688465" cy="1270"/>
                        </a:xfrm>
                        <a:prstGeom prst="bentConnector3">
                          <a:avLst>
                            <a:gd name="adj1" fmla="val 49981"/>
                          </a:avLst>
                        </a:prstGeom>
                        <a:noFill/>
                        <a:ln w="9525">
                          <a:solidFill>
                            <a:schemeClr val="tx1">
                              <a:lumMod val="100000"/>
                              <a:lumOff val="0"/>
                            </a:schemeClr>
                          </a:solidFill>
                          <a:miter lim="800000"/>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8EE4865" id="_x0000_t34" coordsize="21600,21600" o:spt="34" o:oned="t" adj="10800" path="m,l@0,0@0,21600,21600,21600e" filled="f">
                <v:stroke joinstyle="miter"/>
                <v:formulas>
                  <v:f eqn="val #0"/>
                </v:formulas>
                <v:path arrowok="t" fillok="f" o:connecttype="none"/>
                <v:handles>
                  <v:h position="#0,center"/>
                </v:handles>
                <o:lock v:ext="edit" shapetype="t"/>
              </v:shapetype>
              <v:shape id="直接箭头连接符 145" o:spid="_x0000_s1026" type="#_x0000_t34" style="position:absolute;left:0;text-align:left;margin-left:29.75pt;margin-top:157.9pt;width:132.95pt;height:.1pt;rotation:180;flip:y;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" adj="10796" strokecolor="black [3213]">
                <v:stroke startarrow="classic"/>
              </v:shape>
            </w:pict>
          </mc:Fallback>
        </mc:AlternateContent>
      </w:r>
      <w:r>
        <w:rPr>
          <w:rFonts w:eastAsia="仿宋_GB2312"/>
          <w:noProof/>
          <w:color w:val="000000" w:themeColor="text1"/>
          <w:szCs w:val="32"/>
        </w:rPr>
        <mc:AlternateContent>
          <mc:Choice Requires="wps">
            <w:drawing>
              <wp:anchor distT="0" distB="0" distL="114300" distR="114300" simplePos="0" relativeHeight="251709952" behindDoc="0" locked="0" layoutInCell="1" allowOverlap="1" wp14:anchorId="2E6F8F35" wp14:editId="32728323">
                <wp:simplePos x="0" y="0"/>
                <wp:positionH relativeFrom="column">
                  <wp:posOffset>40640</wp:posOffset>
                </wp:positionH>
                <wp:positionV relativeFrom="paragraph">
                  <wp:posOffset>1877060</wp:posOffset>
                </wp:positionV>
                <wp:extent cx="341630" cy="1572260"/>
                <wp:effectExtent l="10795" t="11430" r="9525" b="6985"/>
                <wp:wrapNone/>
                <wp:docPr id="60" name="矩形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157226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9C0ABC8" w14:textId="77777777" w:rsidR="00D52928" w:rsidRPr="00D52928" w:rsidRDefault="00D52928" w:rsidP="00FA4F1E">
                            <w:pPr>
                              <w:spacing w:beforeLines="50" w:before="144"/>
                              <w:textAlignment w:val="top"/>
                              <w:rPr>
                                <w:szCs w:val="21"/>
                              </w:rPr>
                            </w:pPr>
                            <w:r w:rsidRPr="00D52928">
                              <w:rPr>
                                <w:rFonts w:ascii="仿宋_GB2312" w:eastAsia="仿宋_GB2312" w:hAnsiTheme="minorBidi"/>
                                <w:color w:val="000000" w:themeColor="text1"/>
                                <w:kern w:val="24"/>
                                <w:szCs w:val="21"/>
                              </w:rPr>
                              <w:t>媒体与舆情应对</w:t>
                            </w:r>
                          </w:p>
                        </w:txbxContent>
                      </wps:txbx>
                      <wps:bodyPr rot="0" vert="horz" wrap="square" lIns="91429" tIns="45716" rIns="91429" bIns="4571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6F8F35" id="矩形 90" o:spid="_x0000_s1040" style="position:absolute;left:0;text-align:left;margin-left:3.2pt;margin-top:147.8pt;width:26.9pt;height:123.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" filled="f" strokecolor="black [3213]" strokeweight=".25pt">
                <v:textbox inset="2.53969mm,1.2699mm,2.53969mm,1.2699mm">
                  <w:txbxContent>
                    <w:p w14:paraId="59C0ABC8" w14:textId="77777777" w:rsidR="00D52928" w:rsidRPr="00D52928" w:rsidRDefault="00D52928" w:rsidP="00FA4F1E">
                      <w:pPr>
                        <w:spacing w:beforeLines="50" w:before="144"/>
                        <w:textAlignment w:val="top"/>
                        <w:rPr>
                          <w:szCs w:val="21"/>
                        </w:rPr>
                      </w:pPr>
                      <w:r w:rsidRPr="00D52928">
                        <w:rPr>
                          <w:rFonts w:ascii="仿宋_GB2312" w:eastAsia="仿宋_GB2312" w:hAnsiTheme="minorBidi"/>
                          <w:color w:val="000000" w:themeColor="text1"/>
                          <w:kern w:val="24"/>
                          <w:szCs w:val="21"/>
                        </w:rPr>
                        <w:t>媒体与舆情应对</w:t>
                      </w:r>
                    </w:p>
                  </w:txbxContent>
                </v:textbox>
              </v:rect>
            </w:pict>
          </mc:Fallback>
        </mc:AlternateContent>
      </w:r>
      <w:r>
        <w:rPr>
          <w:rFonts w:eastAsia="仿宋_GB2312"/>
          <w:noProof/>
          <w:color w:val="000000" w:themeColor="text1"/>
          <w:szCs w:val="32"/>
        </w:rPr>
        <mc:AlternateContent>
          <mc:Choice Requires="wps">
            <w:drawing>
              <wp:anchor distT="0" distB="0" distL="114300" distR="114300" simplePos="0" relativeHeight="251753984" behindDoc="0" locked="0" layoutInCell="1" allowOverlap="1" wp14:anchorId="08D5B27C" wp14:editId="48FE17A5">
                <wp:simplePos x="0" y="0"/>
                <wp:positionH relativeFrom="column">
                  <wp:posOffset>5055870</wp:posOffset>
                </wp:positionH>
                <wp:positionV relativeFrom="paragraph">
                  <wp:posOffset>4566285</wp:posOffset>
                </wp:positionV>
                <wp:extent cx="452755" cy="319405"/>
                <wp:effectExtent l="15875" t="14605" r="17145" b="8890"/>
                <wp:wrapNone/>
                <wp:docPr id="59"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319405"/>
                        </a:xfrm>
                        <a:prstGeom prst="hexagon">
                          <a:avLst>
                            <a:gd name="adj" fmla="val 21597"/>
                            <a:gd name="vf" fmla="val 115470"/>
                          </a:avLst>
                        </a:prstGeom>
                        <a:solidFill>
                          <a:schemeClr val="lt1">
                            <a:lumMod val="100000"/>
                            <a:lumOff val="0"/>
                          </a:schemeClr>
                        </a:solidFill>
                        <a:ln w="12700">
                          <a:solidFill>
                            <a:schemeClr val="dk1">
                              <a:lumMod val="100000"/>
                              <a:lumOff val="0"/>
                            </a:schemeClr>
                          </a:solidFill>
                          <a:miter lim="800000"/>
                          <a:headEnd/>
                          <a:tailEnd/>
                        </a:ln>
                      </wps:spPr>
                      <wps:txbx>
                        <w:txbxContent>
                          <w:p w14:paraId="20C1226A" w14:textId="77777777" w:rsidR="00FA4F1E" w:rsidRDefault="00FA4F1E" w:rsidP="00FA4F1E">
                            <w:pPr>
                              <w:jc w:val="center"/>
                              <w:rPr>
                                <w:rFonts w:ascii="仿宋" w:eastAsia="仿宋" w:hAnsi="仿宋" w:cs="仿宋"/>
                              </w:rPr>
                            </w:pPr>
                            <w:r>
                              <w:rPr>
                                <w:rFonts w:ascii="仿宋" w:eastAsia="仿宋" w:hAnsi="仿宋" w:cs="仿宋" w:hint="eastAsia"/>
                              </w:rPr>
                              <w:t>否</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5B27C"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01" o:spid="_x0000_s1041" type="#_x0000_t9" style="position:absolute;left:0;text-align:left;margin-left:398.1pt;margin-top:359.55pt;width:35.65pt;height:25.1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" adj="3291" fillcolor="white [3201]" strokecolor="black [3200]" strokeweight="1pt">
                <v:textbox>
                  <w:txbxContent>
                    <w:p w14:paraId="20C1226A" w14:textId="77777777" w:rsidR="00FA4F1E" w:rsidRDefault="00FA4F1E" w:rsidP="00FA4F1E">
                      <w:pPr>
                        <w:jc w:val="center"/>
                        <w:rPr>
                          <w:rFonts w:ascii="仿宋" w:eastAsia="仿宋" w:hAnsi="仿宋" w:cs="仿宋"/>
                        </w:rPr>
                      </w:pPr>
                      <w:proofErr w:type="gramStart"/>
                      <w:r>
                        <w:rPr>
                          <w:rFonts w:ascii="仿宋" w:eastAsia="仿宋" w:hAnsi="仿宋" w:cs="仿宋" w:hint="eastAsia"/>
                        </w:rPr>
                        <w:t>否</w:t>
                      </w:r>
                      <w:proofErr w:type="gramEnd"/>
                    </w:p>
                  </w:txbxContent>
                </v:textbox>
              </v:shape>
            </w:pict>
          </mc:Fallback>
        </mc:AlternateContent>
      </w:r>
      <w:r>
        <w:rPr>
          <w:rFonts w:eastAsia="仿宋_GB2312"/>
          <w:noProof/>
          <w:color w:val="000000" w:themeColor="text1"/>
          <w:szCs w:val="32"/>
        </w:rPr>
        <mc:AlternateContent>
          <mc:Choice Requires="wps">
            <w:drawing>
              <wp:anchor distT="0" distB="0" distL="114300" distR="114300" simplePos="0" relativeHeight="251752960" behindDoc="0" locked="0" layoutInCell="1" allowOverlap="1" wp14:anchorId="092CE471" wp14:editId="1B0E8D08">
                <wp:simplePos x="0" y="0"/>
                <wp:positionH relativeFrom="column">
                  <wp:posOffset>2440940</wp:posOffset>
                </wp:positionH>
                <wp:positionV relativeFrom="paragraph">
                  <wp:posOffset>5266690</wp:posOffset>
                </wp:positionV>
                <wp:extent cx="643255" cy="300355"/>
                <wp:effectExtent l="20320" t="10160" r="22225" b="13335"/>
                <wp:wrapNone/>
                <wp:docPr id="5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 cy="300355"/>
                        </a:xfrm>
                        <a:prstGeom prst="hexagon">
                          <a:avLst>
                            <a:gd name="adj" fmla="val 24996"/>
                            <a:gd name="vf" fmla="val 115470"/>
                          </a:avLst>
                        </a:prstGeom>
                        <a:solidFill>
                          <a:schemeClr val="lt1">
                            <a:lumMod val="100000"/>
                            <a:lumOff val="0"/>
                          </a:schemeClr>
                        </a:solidFill>
                        <a:ln w="12700">
                          <a:solidFill>
                            <a:schemeClr val="dk1">
                              <a:lumMod val="100000"/>
                              <a:lumOff val="0"/>
                            </a:schemeClr>
                          </a:solidFill>
                          <a:miter lim="800000"/>
                          <a:headEnd/>
                          <a:tailEnd/>
                        </a:ln>
                      </wps:spPr>
                      <wps:txbx>
                        <w:txbxContent>
                          <w:p w14:paraId="605ED1F9" w14:textId="77777777" w:rsidR="00FA4F1E" w:rsidRDefault="00FA4F1E" w:rsidP="00FA4F1E">
                            <w:pPr>
                              <w:spacing w:line="200" w:lineRule="exact"/>
                              <w:jc w:val="center"/>
                              <w:rPr>
                                <w:rFonts w:ascii="仿宋" w:eastAsia="仿宋" w:hAnsi="仿宋" w:cs="仿宋"/>
                              </w:rPr>
                            </w:pPr>
                            <w:r>
                              <w:rPr>
                                <w:rFonts w:ascii="仿宋" w:eastAsia="仿宋" w:hAnsi="仿宋" w:cs="仿宋" w:hint="eastAsia"/>
                              </w:rPr>
                              <w:t>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2CE471" id="AutoShape 100" o:spid="_x0000_s1042" type="#_x0000_t9" style="position:absolute;left:0;text-align:left;margin-left:192.2pt;margin-top:414.7pt;width:50.65pt;height:23.6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" adj="2521" fillcolor="white [3201]" strokecolor="black [3200]" strokeweight="1pt">
                <v:textbox>
                  <w:txbxContent>
                    <w:p w14:paraId="605ED1F9" w14:textId="77777777" w:rsidR="00FA4F1E" w:rsidRDefault="00FA4F1E" w:rsidP="00FA4F1E">
                      <w:pPr>
                        <w:spacing w:line="200" w:lineRule="exact"/>
                        <w:jc w:val="center"/>
                        <w:rPr>
                          <w:rFonts w:ascii="仿宋" w:eastAsia="仿宋" w:hAnsi="仿宋" w:cs="仿宋"/>
                        </w:rPr>
                      </w:pPr>
                      <w:r>
                        <w:rPr>
                          <w:rFonts w:ascii="仿宋" w:eastAsia="仿宋" w:hAnsi="仿宋" w:cs="仿宋" w:hint="eastAsia"/>
                        </w:rPr>
                        <w:t>是</w:t>
                      </w:r>
                    </w:p>
                  </w:txbxContent>
                </v:textbox>
              </v:shape>
            </w:pict>
          </mc:Fallback>
        </mc:AlternateContent>
      </w:r>
      <w:r>
        <w:rPr>
          <w:rFonts w:eastAsia="仿宋_GB2312"/>
          <w:noProof/>
          <w:color w:val="000000" w:themeColor="text1"/>
          <w:szCs w:val="32"/>
        </w:rPr>
        <mc:AlternateContent>
          <mc:Choice Requires="wps">
            <w:drawing>
              <wp:anchor distT="0" distB="0" distL="114300" distR="114300" simplePos="0" relativeHeight="251716096" behindDoc="0" locked="0" layoutInCell="1" allowOverlap="1" wp14:anchorId="1A4468AB" wp14:editId="0C578CA9">
                <wp:simplePos x="0" y="0"/>
                <wp:positionH relativeFrom="column">
                  <wp:posOffset>2771140</wp:posOffset>
                </wp:positionH>
                <wp:positionV relativeFrom="paragraph">
                  <wp:posOffset>2065020</wp:posOffset>
                </wp:positionV>
                <wp:extent cx="0" cy="120650"/>
                <wp:effectExtent l="55245" t="8890" r="59055" b="22860"/>
                <wp:wrapNone/>
                <wp:docPr id="57" name="直接箭头连接符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6DBF276" id="_x0000_t32" coordsize="21600,21600" o:spt="32" o:oned="t" path="m,l21600,21600e" filled="f">
                <v:path arrowok="t" fillok="f" o:connecttype="none"/>
                <o:lock v:ext="edit" shapetype="t"/>
              </v:shapetype>
              <v:shape id="直接箭头连接符 97" o:spid="_x0000_s1026" type="#_x0000_t32" style="position:absolute;left:0;text-align:left;margin-left:218.2pt;margin-top:162.6pt;width:0;height:9.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" strokecolor="black [3213]">
                <v:stroke end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15072" behindDoc="0" locked="0" layoutInCell="1" allowOverlap="1" wp14:anchorId="4D7022A4" wp14:editId="0BF2DFC1">
                <wp:simplePos x="0" y="0"/>
                <wp:positionH relativeFrom="column">
                  <wp:posOffset>2764790</wp:posOffset>
                </wp:positionH>
                <wp:positionV relativeFrom="paragraph">
                  <wp:posOffset>1654175</wp:posOffset>
                </wp:positionV>
                <wp:extent cx="0" cy="120650"/>
                <wp:effectExtent l="58420" t="7620" r="55880" b="14605"/>
                <wp:wrapNone/>
                <wp:docPr id="56" name="直接箭头连接符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959C73A" id="直接箭头连接符 96" o:spid="_x0000_s1026" type="#_x0000_t32" style="position:absolute;left:0;text-align:left;margin-left:217.7pt;margin-top:130.25pt;width:0;height:9.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" strokecolor="black [3213]">
                <v:stroke end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14048" behindDoc="0" locked="0" layoutInCell="1" allowOverlap="1" wp14:anchorId="61EDC218" wp14:editId="7496FE11">
                <wp:simplePos x="0" y="0"/>
                <wp:positionH relativeFrom="column">
                  <wp:posOffset>2764790</wp:posOffset>
                </wp:positionH>
                <wp:positionV relativeFrom="paragraph">
                  <wp:posOffset>1224280</wp:posOffset>
                </wp:positionV>
                <wp:extent cx="0" cy="121285"/>
                <wp:effectExtent l="58420" t="6350" r="55880" b="15240"/>
                <wp:wrapNone/>
                <wp:docPr id="55" name="直接箭头连接符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
                        </a:xfrm>
                        <a:prstGeom prst="straightConnector1">
                          <a:avLst/>
                        </a:prstGeom>
                        <a:noFill/>
                        <a:ln w="9525">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ECC9B47" id="直接箭头连接符 95" o:spid="_x0000_s1026" type="#_x0000_t32" style="position:absolute;left:0;text-align:left;margin-left:217.7pt;margin-top:96.4pt;width:0;height:9.5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" strokecolor="black [3213]">
                <v:stroke end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51936" behindDoc="0" locked="0" layoutInCell="1" allowOverlap="1" wp14:anchorId="793C0EB9" wp14:editId="643EFEA9">
                <wp:simplePos x="0" y="0"/>
                <wp:positionH relativeFrom="column">
                  <wp:posOffset>1643380</wp:posOffset>
                </wp:positionH>
                <wp:positionV relativeFrom="paragraph">
                  <wp:posOffset>1523365</wp:posOffset>
                </wp:positionV>
                <wp:extent cx="247650" cy="635"/>
                <wp:effectExtent l="22860" t="57785" r="5715" b="55880"/>
                <wp:wrapNone/>
                <wp:docPr id="54"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635"/>
                        </a:xfrm>
                        <a:prstGeom prst="bentConnector3">
                          <a:avLst>
                            <a:gd name="adj1" fmla="val 50000"/>
                          </a:avLst>
                        </a:prstGeom>
                        <a:noFill/>
                        <a:ln w="9525">
                          <a:solidFill>
                            <a:schemeClr val="tx1">
                              <a:lumMod val="100000"/>
                              <a:lumOff val="0"/>
                            </a:schemeClr>
                          </a:solidFill>
                          <a:miter lim="800000"/>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06A3E73" id="AutoShape 99" o:spid="_x0000_s1026" type="#_x0000_t34" style="position:absolute;left:0;text-align:left;margin-left:129.4pt;margin-top:119.95pt;width:19.5pt;height:.0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" strokecolor="black [3213]">
                <v:stroke startarrow="classic"/>
              </v:shape>
            </w:pict>
          </mc:Fallback>
        </mc:AlternateContent>
      </w:r>
      <w:r>
        <w:rPr>
          <w:rFonts w:eastAsia="仿宋_GB2312"/>
          <w:noProof/>
          <w:color w:val="000000" w:themeColor="text1"/>
          <w:szCs w:val="32"/>
        </w:rPr>
        <mc:AlternateContent>
          <mc:Choice Requires="wps">
            <w:drawing>
              <wp:anchor distT="0" distB="0" distL="114300" distR="114300" simplePos="0" relativeHeight="251710976" behindDoc="0" locked="0" layoutInCell="1" allowOverlap="1" wp14:anchorId="100DC0A7" wp14:editId="0278AC22">
                <wp:simplePos x="0" y="0"/>
                <wp:positionH relativeFrom="column">
                  <wp:posOffset>899160</wp:posOffset>
                </wp:positionH>
                <wp:positionV relativeFrom="paragraph">
                  <wp:posOffset>1407795</wp:posOffset>
                </wp:positionV>
                <wp:extent cx="748665" cy="509905"/>
                <wp:effectExtent l="12065" t="8890" r="10795" b="5080"/>
                <wp:wrapNone/>
                <wp:docPr id="53" name="矩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665" cy="5099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B3DAE67" w14:textId="77777777" w:rsidR="00D52928" w:rsidRDefault="00D52928" w:rsidP="00FA4F1E">
                            <w:pPr>
                              <w:spacing w:beforeLines="50" w:before="144"/>
                              <w:jc w:val="center"/>
                              <w:textAlignment w:val="top"/>
                              <w:rPr>
                                <w:szCs w:val="21"/>
                              </w:rPr>
                            </w:pPr>
                            <w:r>
                              <w:rPr>
                                <w:rFonts w:ascii="仿宋_GB2312" w:eastAsia="仿宋_GB2312" w:hAnsiTheme="minorBidi"/>
                                <w:color w:val="000000" w:themeColor="text1"/>
                                <w:kern w:val="24"/>
                                <w:szCs w:val="21"/>
                              </w:rPr>
                              <w:t>信息报告</w:t>
                            </w:r>
                          </w:p>
                        </w:txbxContent>
                      </wps:txbx>
                      <wps:bodyPr rot="0" vert="horz" wrap="square" lIns="91429" tIns="45716" rIns="91429" bIns="4571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0DC0A7" id="矩形 91" o:spid="_x0000_s1043" style="position:absolute;left:0;text-align:left;margin-left:70.8pt;margin-top:110.85pt;width:58.95pt;height:40.1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" filled="f" strokecolor="black [3213]" strokeweight=".25pt">
                <v:textbox inset="2.53969mm,1.2699mm,2.53969mm,1.2699mm">
                  <w:txbxContent>
                    <w:p w14:paraId="0B3DAE67" w14:textId="77777777" w:rsidR="00D52928" w:rsidRDefault="00D52928" w:rsidP="00FA4F1E">
                      <w:pPr>
                        <w:spacing w:beforeLines="50" w:before="144"/>
                        <w:jc w:val="center"/>
                        <w:textAlignment w:val="top"/>
                        <w:rPr>
                          <w:szCs w:val="21"/>
                        </w:rPr>
                      </w:pPr>
                      <w:r>
                        <w:rPr>
                          <w:rFonts w:ascii="仿宋_GB2312" w:eastAsia="仿宋_GB2312" w:hAnsiTheme="minorBidi"/>
                          <w:color w:val="000000" w:themeColor="text1"/>
                          <w:kern w:val="24"/>
                          <w:szCs w:val="21"/>
                        </w:rPr>
                        <w:t>信息报告</w:t>
                      </w:r>
                    </w:p>
                  </w:txbxContent>
                </v:textbox>
              </v:rect>
            </w:pict>
          </mc:Fallback>
        </mc:AlternateContent>
      </w:r>
      <w:r>
        <w:rPr>
          <w:rFonts w:eastAsia="仿宋_GB2312"/>
          <w:noProof/>
          <w:color w:val="000000" w:themeColor="text1"/>
          <w:szCs w:val="32"/>
        </w:rPr>
        <mc:AlternateContent>
          <mc:Choice Requires="wps">
            <w:drawing>
              <wp:anchor distT="0" distB="0" distL="114300" distR="114300" simplePos="0" relativeHeight="251750912" behindDoc="0" locked="0" layoutInCell="1" allowOverlap="1" wp14:anchorId="7AA47A71" wp14:editId="295B5DF9">
                <wp:simplePos x="0" y="0"/>
                <wp:positionH relativeFrom="column">
                  <wp:posOffset>3467735</wp:posOffset>
                </wp:positionH>
                <wp:positionV relativeFrom="paragraph">
                  <wp:posOffset>1078865</wp:posOffset>
                </wp:positionV>
                <wp:extent cx="840105" cy="635"/>
                <wp:effectExtent l="8890" t="60960" r="17780" b="52705"/>
                <wp:wrapNone/>
                <wp:docPr id="52"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840105" cy="635"/>
                        </a:xfrm>
                        <a:prstGeom prst="bentConnector3">
                          <a:avLst>
                            <a:gd name="adj1" fmla="val 49963"/>
                          </a:avLst>
                        </a:prstGeom>
                        <a:noFill/>
                        <a:ln w="9525">
                          <a:solidFill>
                            <a:schemeClr val="tx1">
                              <a:lumMod val="100000"/>
                              <a:lumOff val="0"/>
                            </a:schemeClr>
                          </a:solidFill>
                          <a:miter lim="800000"/>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B1CA405" id="AutoShape 98" o:spid="_x0000_s1026" type="#_x0000_t34" style="position:absolute;left:0;text-align:left;margin-left:273.05pt;margin-top:84.95pt;width:66.15pt;height:.05pt;rotation:180;flip:y;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" adj="10792" strokecolor="black [3213]">
                <v:stroke startarrow="classic"/>
              </v:shape>
            </w:pict>
          </mc:Fallback>
        </mc:AlternateContent>
      </w:r>
      <w:r>
        <w:rPr>
          <w:rFonts w:eastAsia="仿宋_GB2312"/>
          <w:noProof/>
          <w:color w:val="000000" w:themeColor="text1"/>
          <w:szCs w:val="32"/>
        </w:rPr>
        <mc:AlternateContent>
          <mc:Choice Requires="wps">
            <w:drawing>
              <wp:anchor distT="0" distB="0" distL="114300" distR="114300" simplePos="0" relativeHeight="251712000" behindDoc="0" locked="0" layoutInCell="1" allowOverlap="1" wp14:anchorId="12FA2E99" wp14:editId="6D60B9A2">
                <wp:simplePos x="0" y="0"/>
                <wp:positionH relativeFrom="column">
                  <wp:posOffset>4315460</wp:posOffset>
                </wp:positionH>
                <wp:positionV relativeFrom="paragraph">
                  <wp:posOffset>939165</wp:posOffset>
                </wp:positionV>
                <wp:extent cx="756920" cy="271145"/>
                <wp:effectExtent l="8890" t="6985" r="5715" b="7620"/>
                <wp:wrapNone/>
                <wp:docPr id="51" name="矩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27114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F712535" w14:textId="77777777" w:rsidR="00D52928" w:rsidRDefault="00D52928" w:rsidP="00D52928">
                            <w:pPr>
                              <w:spacing w:line="240" w:lineRule="exact"/>
                              <w:jc w:val="center"/>
                              <w:textAlignment w:val="top"/>
                              <w:rPr>
                                <w:szCs w:val="21"/>
                              </w:rPr>
                            </w:pPr>
                            <w:r>
                              <w:rPr>
                                <w:rFonts w:ascii="仿宋_GB2312" w:eastAsia="仿宋_GB2312" w:hAnsiTheme="minorBidi"/>
                                <w:color w:val="000000" w:themeColor="text1"/>
                                <w:kern w:val="24"/>
                                <w:szCs w:val="21"/>
                              </w:rPr>
                              <w:t>信息反馈</w:t>
                            </w:r>
                          </w:p>
                        </w:txbxContent>
                      </wps:txbx>
                      <wps:bodyPr rot="0" vert="horz" wrap="square" lIns="91429" tIns="45716" rIns="91429" bIns="4571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FA2E99" id="矩形 92" o:spid="_x0000_s1044" style="position:absolute;left:0;text-align:left;margin-left:339.8pt;margin-top:73.95pt;width:59.6pt;height:21.3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" filled="f" strokecolor="black [3213]" strokeweight=".25pt">
                <v:textbox inset="2.53969mm,1.2699mm,2.53969mm,1.2699mm">
                  <w:txbxContent>
                    <w:p w14:paraId="4F712535" w14:textId="77777777" w:rsidR="00D52928" w:rsidRDefault="00D52928" w:rsidP="00D52928">
                      <w:pPr>
                        <w:spacing w:line="240" w:lineRule="exact"/>
                        <w:jc w:val="center"/>
                        <w:textAlignment w:val="top"/>
                        <w:rPr>
                          <w:szCs w:val="21"/>
                        </w:rPr>
                      </w:pPr>
                      <w:r>
                        <w:rPr>
                          <w:rFonts w:ascii="仿宋_GB2312" w:eastAsia="仿宋_GB2312" w:hAnsiTheme="minorBidi"/>
                          <w:color w:val="000000" w:themeColor="text1"/>
                          <w:kern w:val="24"/>
                          <w:szCs w:val="21"/>
                        </w:rPr>
                        <w:t>信息反馈</w:t>
                      </w:r>
                    </w:p>
                  </w:txbxContent>
                </v:textbox>
              </v:rect>
            </w:pict>
          </mc:Fallback>
        </mc:AlternateContent>
      </w:r>
      <w:r>
        <w:rPr>
          <w:rFonts w:eastAsia="仿宋_GB2312"/>
          <w:noProof/>
          <w:color w:val="000000" w:themeColor="text1"/>
          <w:szCs w:val="32"/>
        </w:rPr>
        <mc:AlternateContent>
          <mc:Choice Requires="wps">
            <w:drawing>
              <wp:anchor distT="0" distB="0" distL="114300" distR="114300" simplePos="0" relativeHeight="251748864" behindDoc="0" locked="0" layoutInCell="1" allowOverlap="1" wp14:anchorId="22DA6CA4" wp14:editId="15D93CFC">
                <wp:simplePos x="0" y="0"/>
                <wp:positionH relativeFrom="column">
                  <wp:posOffset>250190</wp:posOffset>
                </wp:positionH>
                <wp:positionV relativeFrom="paragraph">
                  <wp:posOffset>3449955</wp:posOffset>
                </wp:positionV>
                <wp:extent cx="0" cy="1572260"/>
                <wp:effectExtent l="58420" t="22225" r="55880" b="5715"/>
                <wp:wrapNone/>
                <wp:docPr id="50" name="直接箭头连接符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2260"/>
                        </a:xfrm>
                        <a:prstGeom prst="straightConnector1">
                          <a:avLst/>
                        </a:prstGeom>
                        <a:noFill/>
                        <a:ln w="9525">
                          <a:solidFill>
                            <a:schemeClr val="tx1">
                              <a:lumMod val="100000"/>
                              <a:lumOff val="0"/>
                            </a:schemeClr>
                          </a:solidFill>
                          <a:miter lim="800000"/>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3E5DC31" id="直接箭头连接符 143" o:spid="_x0000_s1026" type="#_x0000_t32" style="position:absolute;left:0;text-align:left;margin-left:19.7pt;margin-top:271.65pt;width:0;height:123.8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" strokecolor="black [3213]">
                <v:stroke start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47840" behindDoc="0" locked="0" layoutInCell="1" allowOverlap="1" wp14:anchorId="308686E0" wp14:editId="7E0DDC97">
                <wp:simplePos x="0" y="0"/>
                <wp:positionH relativeFrom="column">
                  <wp:posOffset>250190</wp:posOffset>
                </wp:positionH>
                <wp:positionV relativeFrom="paragraph">
                  <wp:posOffset>5022215</wp:posOffset>
                </wp:positionV>
                <wp:extent cx="1816100" cy="0"/>
                <wp:effectExtent l="10795" t="13335" r="11430" b="5715"/>
                <wp:wrapNone/>
                <wp:docPr id="49" name="直接箭头连接符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16100" cy="0"/>
                        </a:xfrm>
                        <a:prstGeom prst="straightConnector1">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619F1BA" id="直接箭头连接符 142" o:spid="_x0000_s1026" type="#_x0000_t32" style="position:absolute;left:0;text-align:left;margin-left:19.7pt;margin-top:395.45pt;width:143pt;height:0;flip:x;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" strokecolor="black [3213]">
                <v:stroke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46816" behindDoc="0" locked="0" layoutInCell="1" allowOverlap="1" wp14:anchorId="33F11B2A" wp14:editId="37DC6448">
                <wp:simplePos x="0" y="0"/>
                <wp:positionH relativeFrom="column">
                  <wp:posOffset>4953635</wp:posOffset>
                </wp:positionH>
                <wp:positionV relativeFrom="paragraph">
                  <wp:posOffset>2844800</wp:posOffset>
                </wp:positionV>
                <wp:extent cx="325755" cy="0"/>
                <wp:effectExtent l="18415" t="55245" r="8255" b="59055"/>
                <wp:wrapNone/>
                <wp:docPr id="48" name="直接箭头连接符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 cy="0"/>
                        </a:xfrm>
                        <a:prstGeom prst="straightConnector1">
                          <a:avLst/>
                        </a:prstGeom>
                        <a:noFill/>
                        <a:ln w="9525">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B276367" id="直接箭头连接符 138" o:spid="_x0000_s1026" type="#_x0000_t32" style="position:absolute;left:0;text-align:left;margin-left:390.05pt;margin-top:224pt;width:25.65pt;height:0;flip:x;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" strokecolor="black [3213]">
                <v:stroke end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45792" behindDoc="0" locked="0" layoutInCell="1" allowOverlap="1" wp14:anchorId="43ABE14A" wp14:editId="0030BA06">
                <wp:simplePos x="0" y="0"/>
                <wp:positionH relativeFrom="column">
                  <wp:posOffset>5279390</wp:posOffset>
                </wp:positionH>
                <wp:positionV relativeFrom="paragraph">
                  <wp:posOffset>2844800</wp:posOffset>
                </wp:positionV>
                <wp:extent cx="0" cy="483870"/>
                <wp:effectExtent l="10795" t="7620" r="8255" b="13335"/>
                <wp:wrapNone/>
                <wp:docPr id="47" name="直接箭头连接符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straightConnector1">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C713FD8" id="直接箭头连接符 137" o:spid="_x0000_s1026" type="#_x0000_t32" style="position:absolute;left:0;text-align:left;margin-left:415.7pt;margin-top:224pt;width:0;height:38.1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" strokecolor="black [3213]">
                <v:stroke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44768" behindDoc="0" locked="0" layoutInCell="1" allowOverlap="1" wp14:anchorId="33EEB537" wp14:editId="75C69523">
                <wp:simplePos x="0" y="0"/>
                <wp:positionH relativeFrom="column">
                  <wp:posOffset>5279390</wp:posOffset>
                </wp:positionH>
                <wp:positionV relativeFrom="paragraph">
                  <wp:posOffset>4356735</wp:posOffset>
                </wp:positionV>
                <wp:extent cx="0" cy="242570"/>
                <wp:effectExtent l="58420" t="14605" r="55880" b="9525"/>
                <wp:wrapNone/>
                <wp:docPr id="46" name="直接箭头连接符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straightConnector1">
                          <a:avLst/>
                        </a:prstGeom>
                        <a:noFill/>
                        <a:ln w="9525">
                          <a:solidFill>
                            <a:schemeClr val="tx1">
                              <a:lumMod val="100000"/>
                              <a:lumOff val="0"/>
                            </a:schemeClr>
                          </a:solidFill>
                          <a:miter lim="800000"/>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30D8487" id="直接箭头连接符 135" o:spid="_x0000_s1026" type="#_x0000_t32" style="position:absolute;left:0;text-align:left;margin-left:415.7pt;margin-top:343.05pt;width:0;height:19.1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" strokecolor="black [3213]">
                <v:stroke start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43744" behindDoc="0" locked="0" layoutInCell="1" allowOverlap="1" wp14:anchorId="67AAD6F2" wp14:editId="422BB102">
                <wp:simplePos x="0" y="0"/>
                <wp:positionH relativeFrom="column">
                  <wp:posOffset>5279390</wp:posOffset>
                </wp:positionH>
                <wp:positionV relativeFrom="paragraph">
                  <wp:posOffset>4901565</wp:posOffset>
                </wp:positionV>
                <wp:extent cx="0" cy="120650"/>
                <wp:effectExtent l="58420" t="16510" r="55880" b="5715"/>
                <wp:wrapNone/>
                <wp:docPr id="45" name="直接箭头连接符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chemeClr val="tx1">
                              <a:lumMod val="100000"/>
                              <a:lumOff val="0"/>
                            </a:schemeClr>
                          </a:solidFill>
                          <a:miter lim="800000"/>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D061B44" id="直接箭头连接符 134" o:spid="_x0000_s1026" type="#_x0000_t32" style="position:absolute;left:0;text-align:left;margin-left:415.7pt;margin-top:385.95pt;width:0;height:9.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" strokecolor="black [3213]">
                <v:stroke start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42720" behindDoc="0" locked="0" layoutInCell="1" allowOverlap="1" wp14:anchorId="2004E532" wp14:editId="13A2E5A5">
                <wp:simplePos x="0" y="0"/>
                <wp:positionH relativeFrom="column">
                  <wp:posOffset>3463290</wp:posOffset>
                </wp:positionH>
                <wp:positionV relativeFrom="paragraph">
                  <wp:posOffset>5022215</wp:posOffset>
                </wp:positionV>
                <wp:extent cx="1816100" cy="0"/>
                <wp:effectExtent l="13970" t="13335" r="8255" b="5715"/>
                <wp:wrapNone/>
                <wp:docPr id="44" name="直接箭头连接符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16100" cy="0"/>
                        </a:xfrm>
                        <a:prstGeom prst="straightConnector1">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1C0C4A5" id="直接箭头连接符 131" o:spid="_x0000_s1026" type="#_x0000_t32" style="position:absolute;left:0;text-align:left;margin-left:272.7pt;margin-top:395.45pt;width:143pt;height:0;flip:x;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" strokecolor="black [3213]">
                <v:stroke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41696" behindDoc="0" locked="0" layoutInCell="1" allowOverlap="1" wp14:anchorId="76D97C7D" wp14:editId="44236B51">
                <wp:simplePos x="0" y="0"/>
                <wp:positionH relativeFrom="column">
                  <wp:posOffset>2764790</wp:posOffset>
                </wp:positionH>
                <wp:positionV relativeFrom="paragraph">
                  <wp:posOffset>6413500</wp:posOffset>
                </wp:positionV>
                <wp:extent cx="0" cy="121285"/>
                <wp:effectExtent l="58420" t="13970" r="55880" b="17145"/>
                <wp:wrapNone/>
                <wp:docPr id="43" name="直接箭头连接符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
                        </a:xfrm>
                        <a:prstGeom prst="straightConnector1">
                          <a:avLst/>
                        </a:prstGeom>
                        <a:noFill/>
                        <a:ln w="9525">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2C3CDAE" id="直接箭头连接符 130" o:spid="_x0000_s1026" type="#_x0000_t32" style="position:absolute;left:0;text-align:left;margin-left:217.7pt;margin-top:505pt;width:0;height:9.5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" strokecolor="black [3213]">
                <v:stroke end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40672" behindDoc="0" locked="0" layoutInCell="1" allowOverlap="1" wp14:anchorId="1089B2A3" wp14:editId="38C17C7F">
                <wp:simplePos x="0" y="0"/>
                <wp:positionH relativeFrom="column">
                  <wp:posOffset>2764790</wp:posOffset>
                </wp:positionH>
                <wp:positionV relativeFrom="paragraph">
                  <wp:posOffset>5989955</wp:posOffset>
                </wp:positionV>
                <wp:extent cx="0" cy="121285"/>
                <wp:effectExtent l="58420" t="9525" r="55880" b="21590"/>
                <wp:wrapNone/>
                <wp:docPr id="42" name="直接箭头连接符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
                        </a:xfrm>
                        <a:prstGeom prst="straightConnector1">
                          <a:avLst/>
                        </a:prstGeom>
                        <a:noFill/>
                        <a:ln w="9525">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481897B" id="直接箭头连接符 129" o:spid="_x0000_s1026" type="#_x0000_t32" style="position:absolute;left:0;text-align:left;margin-left:217.7pt;margin-top:471.65pt;width:0;height:9.5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" strokecolor="black [3213]">
                <v:stroke end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39648" behindDoc="0" locked="0" layoutInCell="1" allowOverlap="1" wp14:anchorId="0D96C7FF" wp14:editId="08B86032">
                <wp:simplePos x="0" y="0"/>
                <wp:positionH relativeFrom="column">
                  <wp:posOffset>2764790</wp:posOffset>
                </wp:positionH>
                <wp:positionV relativeFrom="paragraph">
                  <wp:posOffset>5567045</wp:posOffset>
                </wp:positionV>
                <wp:extent cx="0" cy="120650"/>
                <wp:effectExtent l="58420" t="5715" r="55880" b="16510"/>
                <wp:wrapNone/>
                <wp:docPr id="41" name="直接箭头连接符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C221B87" id="直接箭头连接符 128" o:spid="_x0000_s1026" type="#_x0000_t32" style="position:absolute;left:0;text-align:left;margin-left:217.7pt;margin-top:438.35pt;width:0;height:9.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" strokecolor="black [3213]">
                <v:stroke end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38624" behindDoc="0" locked="0" layoutInCell="1" allowOverlap="1" wp14:anchorId="6C833EA0" wp14:editId="1B3EDBC6">
                <wp:simplePos x="0" y="0"/>
                <wp:positionH relativeFrom="column">
                  <wp:posOffset>2764790</wp:posOffset>
                </wp:positionH>
                <wp:positionV relativeFrom="paragraph">
                  <wp:posOffset>5143500</wp:posOffset>
                </wp:positionV>
                <wp:extent cx="0" cy="120650"/>
                <wp:effectExtent l="58420" t="10795" r="55880" b="20955"/>
                <wp:wrapNone/>
                <wp:docPr id="40" name="直接箭头连接符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7BBF604" id="直接箭头连接符 127" o:spid="_x0000_s1026" type="#_x0000_t32" style="position:absolute;left:0;text-align:left;margin-left:217.7pt;margin-top:405pt;width:0;height:9.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" strokecolor="black [3213]">
                <v:stroke end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37600" behindDoc="0" locked="0" layoutInCell="1" allowOverlap="1" wp14:anchorId="02067AC9" wp14:editId="54E2D819">
                <wp:simplePos x="0" y="0"/>
                <wp:positionH relativeFrom="column">
                  <wp:posOffset>2764790</wp:posOffset>
                </wp:positionH>
                <wp:positionV relativeFrom="paragraph">
                  <wp:posOffset>4719955</wp:posOffset>
                </wp:positionV>
                <wp:extent cx="0" cy="121285"/>
                <wp:effectExtent l="58420" t="6350" r="55880" b="15240"/>
                <wp:wrapNone/>
                <wp:docPr id="39" name="直接箭头连接符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
                        </a:xfrm>
                        <a:prstGeom prst="straightConnector1">
                          <a:avLst/>
                        </a:prstGeom>
                        <a:noFill/>
                        <a:ln w="9525">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4FD2298" id="直接箭头连接符 126" o:spid="_x0000_s1026" type="#_x0000_t32" style="position:absolute;left:0;text-align:left;margin-left:217.7pt;margin-top:371.65pt;width:0;height:9.5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" strokecolor="black [3213]">
                <v:stroke end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36576" behindDoc="0" locked="0" layoutInCell="1" allowOverlap="1" wp14:anchorId="4DA131D5" wp14:editId="39762861">
                <wp:simplePos x="0" y="0"/>
                <wp:positionH relativeFrom="column">
                  <wp:posOffset>948690</wp:posOffset>
                </wp:positionH>
                <wp:positionV relativeFrom="paragraph">
                  <wp:posOffset>4719955</wp:posOffset>
                </wp:positionV>
                <wp:extent cx="3585845" cy="0"/>
                <wp:effectExtent l="13970" t="6350" r="10160" b="12700"/>
                <wp:wrapNone/>
                <wp:docPr id="38" name="直接箭头连接符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5845" cy="0"/>
                        </a:xfrm>
                        <a:prstGeom prst="straightConnector1">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E444218" id="直接箭头连接符 124" o:spid="_x0000_s1026" type="#_x0000_t32" style="position:absolute;left:0;text-align:left;margin-left:74.7pt;margin-top:371.65pt;width:282.35pt;height:0;flip:x;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" strokecolor="black [3213]">
                <v:stroke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35552" behindDoc="0" locked="0" layoutInCell="1" allowOverlap="1" wp14:anchorId="3C0196CB" wp14:editId="426F629E">
                <wp:simplePos x="0" y="0"/>
                <wp:positionH relativeFrom="column">
                  <wp:posOffset>4534535</wp:posOffset>
                </wp:positionH>
                <wp:positionV relativeFrom="paragraph">
                  <wp:posOffset>4599305</wp:posOffset>
                </wp:positionV>
                <wp:extent cx="0" cy="120650"/>
                <wp:effectExtent l="8890" t="9525" r="10160" b="12700"/>
                <wp:wrapNone/>
                <wp:docPr id="37" name="直接箭头连接符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3933CD3" id="直接箭头连接符 123" o:spid="_x0000_s1026" type="#_x0000_t32" style="position:absolute;left:0;text-align:left;margin-left:357.05pt;margin-top:362.15pt;width:0;height:9.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" strokecolor="black [3213]">
                <v:stroke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34528" behindDoc="0" locked="0" layoutInCell="1" allowOverlap="1" wp14:anchorId="2402AF22" wp14:editId="07F9BF6A">
                <wp:simplePos x="0" y="0"/>
                <wp:positionH relativeFrom="column">
                  <wp:posOffset>3277235</wp:posOffset>
                </wp:positionH>
                <wp:positionV relativeFrom="paragraph">
                  <wp:posOffset>4599305</wp:posOffset>
                </wp:positionV>
                <wp:extent cx="0" cy="120650"/>
                <wp:effectExtent l="8890" t="9525" r="10160" b="12700"/>
                <wp:wrapNone/>
                <wp:docPr id="36" name="直接箭头连接符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04BA240" id="直接箭头连接符 122" o:spid="_x0000_s1026" type="#_x0000_t32" style="position:absolute;left:0;text-align:left;margin-left:258.05pt;margin-top:362.15pt;width:0;height:9.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" strokecolor="black [3213]">
                <v:stroke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33504" behindDoc="0" locked="0" layoutInCell="1" allowOverlap="1" wp14:anchorId="16056679" wp14:editId="7A59081A">
                <wp:simplePos x="0" y="0"/>
                <wp:positionH relativeFrom="column">
                  <wp:posOffset>2159635</wp:posOffset>
                </wp:positionH>
                <wp:positionV relativeFrom="paragraph">
                  <wp:posOffset>4599305</wp:posOffset>
                </wp:positionV>
                <wp:extent cx="0" cy="120650"/>
                <wp:effectExtent l="5715" t="9525" r="13335" b="12700"/>
                <wp:wrapNone/>
                <wp:docPr id="35" name="直接箭头连接符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E917113" id="直接箭头连接符 121" o:spid="_x0000_s1026" type="#_x0000_t32" style="position:absolute;left:0;text-align:left;margin-left:170.05pt;margin-top:362.15pt;width:0;height:9.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" strokecolor="black [3213]">
                <v:stroke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32480" behindDoc="0" locked="0" layoutInCell="1" allowOverlap="1" wp14:anchorId="6838EF7E" wp14:editId="4D161F36">
                <wp:simplePos x="0" y="0"/>
                <wp:positionH relativeFrom="column">
                  <wp:posOffset>948690</wp:posOffset>
                </wp:positionH>
                <wp:positionV relativeFrom="paragraph">
                  <wp:posOffset>4599305</wp:posOffset>
                </wp:positionV>
                <wp:extent cx="0" cy="120650"/>
                <wp:effectExtent l="13970" t="9525" r="5080" b="12700"/>
                <wp:wrapNone/>
                <wp:docPr id="34" name="直接箭头连接符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EC3A6E5" id="直接箭头连接符 120" o:spid="_x0000_s1026" type="#_x0000_t32" style="position:absolute;left:0;text-align:left;margin-left:74.7pt;margin-top:362.15pt;width:0;height:9.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" strokecolor="black [3213]">
                <v:stroke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31456" behindDoc="0" locked="0" layoutInCell="1" allowOverlap="1" wp14:anchorId="6B48B62C" wp14:editId="6824E0E6">
                <wp:simplePos x="0" y="0"/>
                <wp:positionH relativeFrom="column">
                  <wp:posOffset>4488180</wp:posOffset>
                </wp:positionH>
                <wp:positionV relativeFrom="paragraph">
                  <wp:posOffset>2966085</wp:posOffset>
                </wp:positionV>
                <wp:extent cx="0" cy="120650"/>
                <wp:effectExtent l="57785" t="5080" r="56515" b="17145"/>
                <wp:wrapNone/>
                <wp:docPr id="33" name="直接箭头连接符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7F74313" id="直接箭头连接符 119" o:spid="_x0000_s1026" type="#_x0000_t32" style="position:absolute;left:0;text-align:left;margin-left:353.4pt;margin-top:233.55pt;width:0;height:9.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" strokecolor="black [3213]">
                <v:stroke end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30432" behindDoc="0" locked="0" layoutInCell="1" allowOverlap="1" wp14:anchorId="5F81AA6C" wp14:editId="22732572">
                <wp:simplePos x="0" y="0"/>
                <wp:positionH relativeFrom="column">
                  <wp:posOffset>3277235</wp:posOffset>
                </wp:positionH>
                <wp:positionV relativeFrom="paragraph">
                  <wp:posOffset>2966085</wp:posOffset>
                </wp:positionV>
                <wp:extent cx="0" cy="120650"/>
                <wp:effectExtent l="56515" t="5080" r="57785" b="17145"/>
                <wp:wrapNone/>
                <wp:docPr id="32" name="直接箭头连接符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226E0DB" id="直接箭头连接符 118" o:spid="_x0000_s1026" type="#_x0000_t32" style="position:absolute;left:0;text-align:left;margin-left:258.05pt;margin-top:233.55pt;width:0;height:9.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" strokecolor="black [3213]">
                <v:stroke end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29408" behindDoc="0" locked="0" layoutInCell="1" allowOverlap="1" wp14:anchorId="0C73D591" wp14:editId="017B8736">
                <wp:simplePos x="0" y="0"/>
                <wp:positionH relativeFrom="column">
                  <wp:posOffset>2159635</wp:posOffset>
                </wp:positionH>
                <wp:positionV relativeFrom="paragraph">
                  <wp:posOffset>2966085</wp:posOffset>
                </wp:positionV>
                <wp:extent cx="0" cy="120650"/>
                <wp:effectExtent l="53340" t="5080" r="60960" b="17145"/>
                <wp:wrapNone/>
                <wp:docPr id="31" name="直接箭头连接符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1A617D8" id="直接箭头连接符 117" o:spid="_x0000_s1026" type="#_x0000_t32" style="position:absolute;left:0;text-align:left;margin-left:170.05pt;margin-top:233.55pt;width:0;height:9.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" strokecolor="black [3213]">
                <v:stroke end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28384" behindDoc="0" locked="0" layoutInCell="1" allowOverlap="1" wp14:anchorId="52D4D778" wp14:editId="4BBFD011">
                <wp:simplePos x="0" y="0"/>
                <wp:positionH relativeFrom="column">
                  <wp:posOffset>948690</wp:posOffset>
                </wp:positionH>
                <wp:positionV relativeFrom="paragraph">
                  <wp:posOffset>2966085</wp:posOffset>
                </wp:positionV>
                <wp:extent cx="0" cy="120650"/>
                <wp:effectExtent l="61595" t="5080" r="52705" b="17145"/>
                <wp:wrapNone/>
                <wp:docPr id="30" name="直接箭头连接符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089E7E1" id="直接箭头连接符 116" o:spid="_x0000_s1026" type="#_x0000_t32" style="position:absolute;left:0;text-align:left;margin-left:74.7pt;margin-top:233.55pt;width:0;height:9.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" strokecolor="black [3213]">
                <v:stroke end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27360" behindDoc="0" locked="0" layoutInCell="1" allowOverlap="1" wp14:anchorId="4A5AEE7C" wp14:editId="5729882D">
                <wp:simplePos x="0" y="0"/>
                <wp:positionH relativeFrom="column">
                  <wp:posOffset>2764790</wp:posOffset>
                </wp:positionH>
                <wp:positionV relativeFrom="paragraph">
                  <wp:posOffset>2482215</wp:posOffset>
                </wp:positionV>
                <wp:extent cx="0" cy="60325"/>
                <wp:effectExtent l="10795" t="6985" r="8255" b="8890"/>
                <wp:wrapNone/>
                <wp:docPr id="29" name="直接箭头连接符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325"/>
                        </a:xfrm>
                        <a:prstGeom prst="straightConnector1">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8B24213" id="直接箭头连接符 114" o:spid="_x0000_s1026" type="#_x0000_t32" style="position:absolute;left:0;text-align:left;margin-left:217.7pt;margin-top:195.45pt;width:0;height:4.7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" strokecolor="black [3213]">
                <v:stroke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26336" behindDoc="0" locked="0" layoutInCell="1" allowOverlap="1" wp14:anchorId="1D7BE75C" wp14:editId="55746BDF">
                <wp:simplePos x="0" y="0"/>
                <wp:positionH relativeFrom="column">
                  <wp:posOffset>948690</wp:posOffset>
                </wp:positionH>
                <wp:positionV relativeFrom="paragraph">
                  <wp:posOffset>2542540</wp:posOffset>
                </wp:positionV>
                <wp:extent cx="3539490" cy="0"/>
                <wp:effectExtent l="13970" t="10160" r="8890" b="8890"/>
                <wp:wrapNone/>
                <wp:docPr id="28" name="直接箭头连接符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39490" cy="0"/>
                        </a:xfrm>
                        <a:prstGeom prst="straightConnector1">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B3B4B8E" id="直接箭头连接符 112" o:spid="_x0000_s1026" type="#_x0000_t32" style="position:absolute;left:0;text-align:left;margin-left:74.7pt;margin-top:200.2pt;width:278.7pt;height:0;flip:x;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" strokecolor="black [3213]">
                <v:stroke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25312" behindDoc="0" locked="0" layoutInCell="1" allowOverlap="1" wp14:anchorId="356785DF" wp14:editId="69F95F78">
                <wp:simplePos x="0" y="0"/>
                <wp:positionH relativeFrom="column">
                  <wp:posOffset>948690</wp:posOffset>
                </wp:positionH>
                <wp:positionV relativeFrom="paragraph">
                  <wp:posOffset>2542540</wp:posOffset>
                </wp:positionV>
                <wp:extent cx="0" cy="120650"/>
                <wp:effectExtent l="61595" t="10160" r="52705" b="21590"/>
                <wp:wrapNone/>
                <wp:docPr id="27" name="直接箭头连接符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0CC3604" id="直接箭头连接符 111" o:spid="_x0000_s1026" type="#_x0000_t32" style="position:absolute;left:0;text-align:left;margin-left:74.7pt;margin-top:200.2pt;width:0;height:9.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" strokecolor="black [3213]">
                <v:stroke end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24288" behindDoc="0" locked="0" layoutInCell="1" allowOverlap="1" wp14:anchorId="5F87807F" wp14:editId="5CC14519">
                <wp:simplePos x="0" y="0"/>
                <wp:positionH relativeFrom="column">
                  <wp:posOffset>2159635</wp:posOffset>
                </wp:positionH>
                <wp:positionV relativeFrom="paragraph">
                  <wp:posOffset>2542540</wp:posOffset>
                </wp:positionV>
                <wp:extent cx="0" cy="120650"/>
                <wp:effectExtent l="53340" t="10160" r="60960" b="21590"/>
                <wp:wrapNone/>
                <wp:docPr id="26" name="直接箭头连接符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B1CC491" id="直接箭头连接符 110" o:spid="_x0000_s1026" type="#_x0000_t32" style="position:absolute;left:0;text-align:left;margin-left:170.05pt;margin-top:200.2pt;width:0;height:9.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" strokecolor="black [3213]">
                <v:stroke end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23264" behindDoc="0" locked="0" layoutInCell="1" allowOverlap="1" wp14:anchorId="6C5962B9" wp14:editId="10E731CB">
                <wp:simplePos x="0" y="0"/>
                <wp:positionH relativeFrom="column">
                  <wp:posOffset>4488180</wp:posOffset>
                </wp:positionH>
                <wp:positionV relativeFrom="paragraph">
                  <wp:posOffset>2542540</wp:posOffset>
                </wp:positionV>
                <wp:extent cx="0" cy="120650"/>
                <wp:effectExtent l="57785" t="10160" r="56515" b="21590"/>
                <wp:wrapNone/>
                <wp:docPr id="25" name="直接箭头连接符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EAF81BB" id="直接箭头连接符 109" o:spid="_x0000_s1026" type="#_x0000_t32" style="position:absolute;left:0;text-align:left;margin-left:353.4pt;margin-top:200.2pt;width:0;height:9.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" strokecolor="black [3213]">
                <v:stroke end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22240" behindDoc="0" locked="0" layoutInCell="1" allowOverlap="1" wp14:anchorId="3C2D4433" wp14:editId="6C1342EA">
                <wp:simplePos x="0" y="0"/>
                <wp:positionH relativeFrom="column">
                  <wp:posOffset>3277235</wp:posOffset>
                </wp:positionH>
                <wp:positionV relativeFrom="paragraph">
                  <wp:posOffset>2542540</wp:posOffset>
                </wp:positionV>
                <wp:extent cx="0" cy="120650"/>
                <wp:effectExtent l="56515" t="10160" r="57785" b="21590"/>
                <wp:wrapNone/>
                <wp:docPr id="24" name="直接箭头连接符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F269E74" id="直接箭头连接符 108" o:spid="_x0000_s1026" type="#_x0000_t32" style="position:absolute;left:0;text-align:left;margin-left:258.05pt;margin-top:200.2pt;width:0;height:9.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" strokecolor="black [3213]">
                <v:stroke end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21216" behindDoc="0" locked="0" layoutInCell="1" allowOverlap="1" wp14:anchorId="2F9E2F12" wp14:editId="35617EDB">
                <wp:simplePos x="0" y="0"/>
                <wp:positionH relativeFrom="column">
                  <wp:posOffset>3463290</wp:posOffset>
                </wp:positionH>
                <wp:positionV relativeFrom="paragraph">
                  <wp:posOffset>1877060</wp:posOffset>
                </wp:positionV>
                <wp:extent cx="977900" cy="0"/>
                <wp:effectExtent l="23495" t="59055" r="8255" b="55245"/>
                <wp:wrapNone/>
                <wp:docPr id="23" name="直接箭头连接符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7900" cy="0"/>
                        </a:xfrm>
                        <a:prstGeom prst="straightConnector1">
                          <a:avLst/>
                        </a:prstGeom>
                        <a:noFill/>
                        <a:ln w="9525">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CC81BF1" id="直接箭头连接符 104" o:spid="_x0000_s1026" type="#_x0000_t32" style="position:absolute;left:0;text-align:left;margin-left:272.7pt;margin-top:147.8pt;width:77pt;height:0;flip:x;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" strokecolor="black [3213]">
                <v:stroke end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20192" behindDoc="0" locked="0" layoutInCell="1" allowOverlap="1" wp14:anchorId="62809782" wp14:editId="365FF8DA">
                <wp:simplePos x="0" y="0"/>
                <wp:positionH relativeFrom="column">
                  <wp:posOffset>4441190</wp:posOffset>
                </wp:positionH>
                <wp:positionV relativeFrom="paragraph">
                  <wp:posOffset>1211580</wp:posOffset>
                </wp:positionV>
                <wp:extent cx="0" cy="665480"/>
                <wp:effectExtent l="10795" t="12700" r="8255" b="7620"/>
                <wp:wrapNone/>
                <wp:docPr id="22" name="直接箭头连接符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5480"/>
                        </a:xfrm>
                        <a:prstGeom prst="straightConnector1">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247E17A" id="直接箭头连接符 103" o:spid="_x0000_s1026" type="#_x0000_t32" style="position:absolute;left:0;text-align:left;margin-left:349.7pt;margin-top:95.4pt;width:0;height:52.4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" strokecolor="black [3213]">
                <v:stroke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18144" behindDoc="0" locked="0" layoutInCell="1" allowOverlap="1" wp14:anchorId="7A414B7C" wp14:editId="2537DE6E">
                <wp:simplePos x="0" y="0"/>
                <wp:positionH relativeFrom="column">
                  <wp:posOffset>1647190</wp:posOffset>
                </wp:positionH>
                <wp:positionV relativeFrom="paragraph">
                  <wp:posOffset>1877060</wp:posOffset>
                </wp:positionV>
                <wp:extent cx="419100" cy="0"/>
                <wp:effectExtent l="7620" t="59055" r="20955" b="55245"/>
                <wp:wrapNone/>
                <wp:docPr id="21" name="直接箭头连接符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chemeClr val="tx1">
                              <a:lumMod val="100000"/>
                              <a:lumOff val="0"/>
                            </a:schemeClr>
                          </a:solidFill>
                          <a:miter lim="800000"/>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50F6D9F" id="直接箭头连接符 100" o:spid="_x0000_s1026" type="#_x0000_t32" style="position:absolute;left:0;text-align:left;margin-left:129.7pt;margin-top:147.8pt;width:33pt;height:0;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" strokecolor="black [3213]">
                <v:stroke start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13024" behindDoc="0" locked="0" layoutInCell="1" allowOverlap="1" wp14:anchorId="35F9DE84" wp14:editId="3B062F47">
                <wp:simplePos x="0" y="0"/>
                <wp:positionH relativeFrom="column">
                  <wp:posOffset>2764790</wp:posOffset>
                </wp:positionH>
                <wp:positionV relativeFrom="paragraph">
                  <wp:posOffset>788035</wp:posOffset>
                </wp:positionV>
                <wp:extent cx="0" cy="121285"/>
                <wp:effectExtent l="58420" t="8255" r="55880" b="22860"/>
                <wp:wrapNone/>
                <wp:docPr id="20" name="直接箭头连接符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
                        </a:xfrm>
                        <a:prstGeom prst="straightConnector1">
                          <a:avLst/>
                        </a:prstGeom>
                        <a:noFill/>
                        <a:ln w="9525">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D0EE3E0" id="直接箭头连接符 94" o:spid="_x0000_s1026" type="#_x0000_t32" style="position:absolute;left:0;text-align:left;margin-left:217.7pt;margin-top:62.05pt;width:0;height:9.5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" strokecolor="black [3213]">
                <v:stroke endarrow="classic" joinstyle="miter"/>
              </v:shape>
            </w:pict>
          </mc:Fallback>
        </mc:AlternateContent>
      </w:r>
      <w:r>
        <w:rPr>
          <w:rFonts w:eastAsia="仿宋_GB2312"/>
          <w:noProof/>
          <w:color w:val="000000" w:themeColor="text1"/>
          <w:szCs w:val="32"/>
        </w:rPr>
        <mc:AlternateContent>
          <mc:Choice Requires="wps">
            <w:drawing>
              <wp:anchor distT="0" distB="0" distL="114300" distR="114300" simplePos="0" relativeHeight="251708928" behindDoc="0" locked="0" layoutInCell="1" allowOverlap="1" wp14:anchorId="4DDA3B34" wp14:editId="5B32EB89">
                <wp:simplePos x="0" y="0"/>
                <wp:positionH relativeFrom="column">
                  <wp:posOffset>5116195</wp:posOffset>
                </wp:positionH>
                <wp:positionV relativeFrom="paragraph">
                  <wp:posOffset>3328670</wp:posOffset>
                </wp:positionV>
                <wp:extent cx="326390" cy="1028065"/>
                <wp:effectExtent l="9525" t="5715" r="6985" b="13970"/>
                <wp:wrapNone/>
                <wp:docPr id="19" name="矩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02806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E3FCFDB" w14:textId="77777777" w:rsidR="00D52928" w:rsidRPr="00D52928" w:rsidRDefault="00D52928" w:rsidP="00D52928">
                            <w:pPr>
                              <w:spacing w:beforeLines="50" w:before="144"/>
                              <w:textAlignment w:val="top"/>
                              <w:rPr>
                                <w:szCs w:val="21"/>
                              </w:rPr>
                            </w:pPr>
                            <w:r w:rsidRPr="00D52928">
                              <w:rPr>
                                <w:rFonts w:ascii="仿宋_GB2312" w:eastAsia="仿宋_GB2312" w:hAnsiTheme="minorBidi"/>
                                <w:color w:val="000000" w:themeColor="text1"/>
                                <w:kern w:val="24"/>
                                <w:szCs w:val="21"/>
                              </w:rPr>
                              <w:t>响应升级</w:t>
                            </w:r>
                          </w:p>
                        </w:txbxContent>
                      </wps:txbx>
                      <wps:bodyPr rot="0" vert="horz" wrap="square" lIns="91429" tIns="45716" rIns="91429" bIns="4571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DA3B34" id="矩形 89" o:spid="_x0000_s1045" style="position:absolute;left:0;text-align:left;margin-left:402.85pt;margin-top:262.1pt;width:25.7pt;height:80.9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" filled="f" strokecolor="black [3213]" strokeweight=".25pt">
                <v:textbox inset="2.53969mm,1.2699mm,2.53969mm,1.2699mm">
                  <w:txbxContent>
                    <w:p w14:paraId="0E3FCFDB" w14:textId="77777777" w:rsidR="00D52928" w:rsidRPr="00D52928" w:rsidRDefault="00D52928" w:rsidP="00D52928">
                      <w:pPr>
                        <w:spacing w:beforeLines="50" w:before="144"/>
                        <w:textAlignment w:val="top"/>
                        <w:rPr>
                          <w:szCs w:val="21"/>
                        </w:rPr>
                      </w:pPr>
                      <w:r w:rsidRPr="00D52928">
                        <w:rPr>
                          <w:rFonts w:ascii="仿宋_GB2312" w:eastAsia="仿宋_GB2312" w:hAnsiTheme="minorBidi"/>
                          <w:color w:val="000000" w:themeColor="text1"/>
                          <w:kern w:val="24"/>
                          <w:szCs w:val="21"/>
                        </w:rPr>
                        <w:t>响应升级</w:t>
                      </w:r>
                    </w:p>
                  </w:txbxContent>
                </v:textbox>
              </v:rect>
            </w:pict>
          </mc:Fallback>
        </mc:AlternateContent>
      </w:r>
      <w:r>
        <w:rPr>
          <w:rFonts w:eastAsia="仿宋_GB2312"/>
          <w:noProof/>
          <w:color w:val="000000" w:themeColor="text1"/>
          <w:szCs w:val="32"/>
        </w:rPr>
        <mc:AlternateContent>
          <mc:Choice Requires="wps">
            <w:drawing>
              <wp:anchor distT="0" distB="0" distL="114300" distR="114300" simplePos="0" relativeHeight="251707904" behindDoc="0" locked="0" layoutInCell="1" allowOverlap="1" wp14:anchorId="481E1E25" wp14:editId="764726D3">
                <wp:simplePos x="0" y="0"/>
                <wp:positionH relativeFrom="column">
                  <wp:posOffset>2066290</wp:posOffset>
                </wp:positionH>
                <wp:positionV relativeFrom="paragraph">
                  <wp:posOffset>6534785</wp:posOffset>
                </wp:positionV>
                <wp:extent cx="1397000" cy="302260"/>
                <wp:effectExtent l="7620" t="11430" r="5080" b="10160"/>
                <wp:wrapNone/>
                <wp:docPr id="18" name="矩形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30226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91F847D" w14:textId="77777777" w:rsidR="00D52928" w:rsidRPr="00D52928" w:rsidRDefault="00D52928" w:rsidP="00D52928">
                            <w:pPr>
                              <w:widowControl w:val="0"/>
                              <w:jc w:val="center"/>
                              <w:textAlignment w:val="top"/>
                              <w:rPr>
                                <w:szCs w:val="21"/>
                              </w:rPr>
                            </w:pPr>
                            <w:r w:rsidRPr="00D52928">
                              <w:rPr>
                                <w:rFonts w:ascii="仿宋_GB2312" w:eastAsia="仿宋_GB2312" w:hAnsiTheme="minorBidi"/>
                                <w:color w:val="000000" w:themeColor="text1"/>
                                <w:kern w:val="24"/>
                                <w:szCs w:val="21"/>
                              </w:rPr>
                              <w:t>调查评估</w:t>
                            </w:r>
                          </w:p>
                        </w:txbxContent>
                      </wps:txbx>
                      <wps:bodyPr rot="0" vert="horz" wrap="square" lIns="91429" tIns="45716" rIns="91429" bIns="4571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1E1E25" id="矩形 87" o:spid="_x0000_s1046" style="position:absolute;left:0;text-align:left;margin-left:162.7pt;margin-top:514.55pt;width:110pt;height:23.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" filled="f" strokecolor="black [3213]" strokeweight=".25pt">
                <v:textbox inset="2.53969mm,1.2699mm,2.53969mm,1.2699mm">
                  <w:txbxContent>
                    <w:p w14:paraId="791F847D" w14:textId="77777777" w:rsidR="00D52928" w:rsidRPr="00D52928" w:rsidRDefault="00D52928" w:rsidP="00D52928">
                      <w:pPr>
                        <w:widowControl w:val="0"/>
                        <w:jc w:val="center"/>
                        <w:textAlignment w:val="top"/>
                        <w:rPr>
                          <w:szCs w:val="21"/>
                        </w:rPr>
                      </w:pPr>
                      <w:r w:rsidRPr="00D52928">
                        <w:rPr>
                          <w:rFonts w:ascii="仿宋_GB2312" w:eastAsia="仿宋_GB2312" w:hAnsiTheme="minorBidi"/>
                          <w:color w:val="000000" w:themeColor="text1"/>
                          <w:kern w:val="24"/>
                          <w:szCs w:val="21"/>
                        </w:rPr>
                        <w:t>调查评估</w:t>
                      </w:r>
                    </w:p>
                  </w:txbxContent>
                </v:textbox>
              </v:rect>
            </w:pict>
          </mc:Fallback>
        </mc:AlternateContent>
      </w:r>
      <w:r>
        <w:rPr>
          <w:rFonts w:eastAsia="仿宋_GB2312"/>
          <w:noProof/>
          <w:color w:val="000000" w:themeColor="text1"/>
          <w:szCs w:val="32"/>
        </w:rPr>
        <mc:AlternateContent>
          <mc:Choice Requires="wps">
            <w:drawing>
              <wp:anchor distT="0" distB="0" distL="114300" distR="114300" simplePos="0" relativeHeight="251706880" behindDoc="0" locked="0" layoutInCell="1" allowOverlap="1" wp14:anchorId="46774CA1" wp14:editId="09A1B65C">
                <wp:simplePos x="0" y="0"/>
                <wp:positionH relativeFrom="column">
                  <wp:posOffset>2066290</wp:posOffset>
                </wp:positionH>
                <wp:positionV relativeFrom="paragraph">
                  <wp:posOffset>6111240</wp:posOffset>
                </wp:positionV>
                <wp:extent cx="1397000" cy="302260"/>
                <wp:effectExtent l="7620" t="6985" r="5080" b="5080"/>
                <wp:wrapNone/>
                <wp:docPr id="17" name="矩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30226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738196C" w14:textId="77777777" w:rsidR="00D52928" w:rsidRPr="00D52928" w:rsidRDefault="00D52928" w:rsidP="00D52928">
                            <w:pPr>
                              <w:widowControl w:val="0"/>
                              <w:jc w:val="center"/>
                              <w:textAlignment w:val="top"/>
                              <w:rPr>
                                <w:szCs w:val="21"/>
                              </w:rPr>
                            </w:pPr>
                            <w:r w:rsidRPr="00D52928">
                              <w:rPr>
                                <w:rFonts w:ascii="仿宋_GB2312" w:eastAsia="仿宋_GB2312" w:hAnsiTheme="minorBidi"/>
                                <w:color w:val="000000" w:themeColor="text1"/>
                                <w:kern w:val="24"/>
                                <w:szCs w:val="21"/>
                              </w:rPr>
                              <w:t>善后处置</w:t>
                            </w:r>
                          </w:p>
                        </w:txbxContent>
                      </wps:txbx>
                      <wps:bodyPr rot="0" vert="horz" wrap="square" lIns="91429" tIns="45716" rIns="91429" bIns="4571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774CA1" id="矩形 86" o:spid="_x0000_s1047" style="position:absolute;left:0;text-align:left;margin-left:162.7pt;margin-top:481.2pt;width:110pt;height:23.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" filled="f" strokecolor="black [3213]" strokeweight=".25pt">
                <v:textbox inset="2.53969mm,1.2699mm,2.53969mm,1.2699mm">
                  <w:txbxContent>
                    <w:p w14:paraId="0738196C" w14:textId="77777777" w:rsidR="00D52928" w:rsidRPr="00D52928" w:rsidRDefault="00D52928" w:rsidP="00D52928">
                      <w:pPr>
                        <w:widowControl w:val="0"/>
                        <w:jc w:val="center"/>
                        <w:textAlignment w:val="top"/>
                        <w:rPr>
                          <w:szCs w:val="21"/>
                        </w:rPr>
                      </w:pPr>
                      <w:r w:rsidRPr="00D52928">
                        <w:rPr>
                          <w:rFonts w:ascii="仿宋_GB2312" w:eastAsia="仿宋_GB2312" w:hAnsiTheme="minorBidi"/>
                          <w:color w:val="000000" w:themeColor="text1"/>
                          <w:kern w:val="24"/>
                          <w:szCs w:val="21"/>
                        </w:rPr>
                        <w:t>善后处置</w:t>
                      </w:r>
                    </w:p>
                  </w:txbxContent>
                </v:textbox>
              </v:rect>
            </w:pict>
          </mc:Fallback>
        </mc:AlternateContent>
      </w:r>
      <w:r>
        <w:rPr>
          <w:rFonts w:eastAsia="仿宋_GB2312"/>
          <w:noProof/>
          <w:color w:val="000000" w:themeColor="text1"/>
          <w:szCs w:val="32"/>
        </w:rPr>
        <mc:AlternateContent>
          <mc:Choice Requires="wps">
            <w:drawing>
              <wp:anchor distT="0" distB="0" distL="114300" distR="114300" simplePos="0" relativeHeight="251705856" behindDoc="0" locked="0" layoutInCell="1" allowOverlap="1" wp14:anchorId="69C3987F" wp14:editId="13185B4A">
                <wp:simplePos x="0" y="0"/>
                <wp:positionH relativeFrom="column">
                  <wp:posOffset>2066290</wp:posOffset>
                </wp:positionH>
                <wp:positionV relativeFrom="paragraph">
                  <wp:posOffset>5687695</wp:posOffset>
                </wp:positionV>
                <wp:extent cx="1397000" cy="302260"/>
                <wp:effectExtent l="7620" t="12065" r="5080" b="9525"/>
                <wp:wrapNone/>
                <wp:docPr id="16" name="矩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30226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A373859" w14:textId="77777777" w:rsidR="00D52928" w:rsidRPr="00D52928" w:rsidRDefault="00D52928" w:rsidP="00D52928">
                            <w:pPr>
                              <w:widowControl w:val="0"/>
                              <w:jc w:val="center"/>
                              <w:textAlignment w:val="top"/>
                              <w:rPr>
                                <w:szCs w:val="21"/>
                              </w:rPr>
                            </w:pPr>
                            <w:r w:rsidRPr="00D52928">
                              <w:rPr>
                                <w:rFonts w:ascii="仿宋_GB2312" w:eastAsia="仿宋_GB2312" w:hAnsiTheme="minorBidi"/>
                                <w:color w:val="000000" w:themeColor="text1"/>
                                <w:kern w:val="24"/>
                                <w:szCs w:val="21"/>
                              </w:rPr>
                              <w:t>响应结束</w:t>
                            </w:r>
                          </w:p>
                        </w:txbxContent>
                      </wps:txbx>
                      <wps:bodyPr rot="0" vert="horz" wrap="square" lIns="91429" tIns="45716" rIns="91429" bIns="4571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C3987F" id="矩形 85" o:spid="_x0000_s1048" style="position:absolute;left:0;text-align:left;margin-left:162.7pt;margin-top:447.85pt;width:110pt;height:23.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" filled="f" strokecolor="black [3213]" strokeweight=".25pt">
                <v:textbox inset="2.53969mm,1.2699mm,2.53969mm,1.2699mm">
                  <w:txbxContent>
                    <w:p w14:paraId="7A373859" w14:textId="77777777" w:rsidR="00D52928" w:rsidRPr="00D52928" w:rsidRDefault="00D52928" w:rsidP="00D52928">
                      <w:pPr>
                        <w:widowControl w:val="0"/>
                        <w:jc w:val="center"/>
                        <w:textAlignment w:val="top"/>
                        <w:rPr>
                          <w:szCs w:val="21"/>
                        </w:rPr>
                      </w:pPr>
                      <w:r w:rsidRPr="00D52928">
                        <w:rPr>
                          <w:rFonts w:ascii="仿宋_GB2312" w:eastAsia="仿宋_GB2312" w:hAnsiTheme="minorBidi"/>
                          <w:color w:val="000000" w:themeColor="text1"/>
                          <w:kern w:val="24"/>
                          <w:szCs w:val="21"/>
                        </w:rPr>
                        <w:t>响应结束</w:t>
                      </w:r>
                    </w:p>
                  </w:txbxContent>
                </v:textbox>
              </v:rect>
            </w:pict>
          </mc:Fallback>
        </mc:AlternateContent>
      </w:r>
      <w:r>
        <w:rPr>
          <w:rFonts w:eastAsia="仿宋_GB2312"/>
          <w:noProof/>
          <w:color w:val="000000" w:themeColor="text1"/>
          <w:szCs w:val="32"/>
        </w:rPr>
        <mc:AlternateContent>
          <mc:Choice Requires="wps">
            <w:drawing>
              <wp:anchor distT="0" distB="0" distL="114300" distR="114300" simplePos="0" relativeHeight="251704832" behindDoc="0" locked="0" layoutInCell="1" allowOverlap="1" wp14:anchorId="0FBE4271" wp14:editId="5BC97545">
                <wp:simplePos x="0" y="0"/>
                <wp:positionH relativeFrom="column">
                  <wp:posOffset>2066290</wp:posOffset>
                </wp:positionH>
                <wp:positionV relativeFrom="paragraph">
                  <wp:posOffset>4841240</wp:posOffset>
                </wp:positionV>
                <wp:extent cx="1397000" cy="302260"/>
                <wp:effectExtent l="7620" t="13335" r="5080" b="8255"/>
                <wp:wrapNone/>
                <wp:docPr id="15" name="矩形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30226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BE7C996" w14:textId="77777777" w:rsidR="00D52928" w:rsidRPr="00D52928" w:rsidRDefault="00D52928" w:rsidP="00D52928">
                            <w:pPr>
                              <w:widowControl w:val="0"/>
                              <w:jc w:val="center"/>
                              <w:textAlignment w:val="top"/>
                              <w:rPr>
                                <w:szCs w:val="21"/>
                              </w:rPr>
                            </w:pPr>
                            <w:r w:rsidRPr="00D52928">
                              <w:rPr>
                                <w:rFonts w:ascii="仿宋_GB2312" w:eastAsia="仿宋_GB2312" w:hAnsiTheme="minorBidi"/>
                                <w:color w:val="000000" w:themeColor="text1"/>
                                <w:kern w:val="24"/>
                                <w:szCs w:val="21"/>
                              </w:rPr>
                              <w:t>火灾控制</w:t>
                            </w:r>
                          </w:p>
                        </w:txbxContent>
                      </wps:txbx>
                      <wps:bodyPr rot="0" vert="horz" wrap="square" lIns="91429" tIns="45716" rIns="91429" bIns="4571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BE4271" id="矩形 83" o:spid="_x0000_s1049" style="position:absolute;left:0;text-align:left;margin-left:162.7pt;margin-top:381.2pt;width:110pt;height:23.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" filled="f" strokecolor="black [3213]" strokeweight=".25pt">
                <v:textbox inset="2.53969mm,1.2699mm,2.53969mm,1.2699mm">
                  <w:txbxContent>
                    <w:p w14:paraId="5BE7C996" w14:textId="77777777" w:rsidR="00D52928" w:rsidRPr="00D52928" w:rsidRDefault="00D52928" w:rsidP="00D52928">
                      <w:pPr>
                        <w:widowControl w:val="0"/>
                        <w:jc w:val="center"/>
                        <w:textAlignment w:val="top"/>
                        <w:rPr>
                          <w:szCs w:val="21"/>
                        </w:rPr>
                      </w:pPr>
                      <w:r w:rsidRPr="00D52928">
                        <w:rPr>
                          <w:rFonts w:ascii="仿宋_GB2312" w:eastAsia="仿宋_GB2312" w:hAnsiTheme="minorBidi"/>
                          <w:color w:val="000000" w:themeColor="text1"/>
                          <w:kern w:val="24"/>
                          <w:szCs w:val="21"/>
                        </w:rPr>
                        <w:t>火灾控制</w:t>
                      </w:r>
                    </w:p>
                  </w:txbxContent>
                </v:textbox>
              </v:rect>
            </w:pict>
          </mc:Fallback>
        </mc:AlternateContent>
      </w:r>
      <w:r>
        <w:rPr>
          <w:rFonts w:eastAsia="仿宋_GB2312"/>
          <w:noProof/>
          <w:color w:val="000000" w:themeColor="text1"/>
          <w:szCs w:val="32"/>
        </w:rPr>
        <mc:AlternateContent>
          <mc:Choice Requires="wps">
            <w:drawing>
              <wp:anchor distT="0" distB="0" distL="114300" distR="114300" simplePos="0" relativeHeight="251703808" behindDoc="0" locked="0" layoutInCell="1" allowOverlap="1" wp14:anchorId="110797A9" wp14:editId="4FE76E00">
                <wp:simplePos x="0" y="0"/>
                <wp:positionH relativeFrom="column">
                  <wp:posOffset>3890010</wp:posOffset>
                </wp:positionH>
                <wp:positionV relativeFrom="paragraph">
                  <wp:posOffset>3086735</wp:posOffset>
                </wp:positionV>
                <wp:extent cx="1197610" cy="1511935"/>
                <wp:effectExtent l="12065" t="11430" r="9525" b="10160"/>
                <wp:wrapNone/>
                <wp:docPr id="14" name="矩形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7610" cy="151193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475874C" w14:textId="63F90864" w:rsidR="00D52928" w:rsidRPr="004E051E" w:rsidRDefault="004E051E" w:rsidP="004E051E">
                            <w:pPr>
                              <w:pStyle w:val="UserStyle7"/>
                              <w:widowControl w:val="0"/>
                              <w:spacing w:line="220" w:lineRule="exact"/>
                              <w:ind w:firstLineChars="200" w:firstLine="242"/>
                              <w:rPr>
                                <w:sz w:val="13"/>
                                <w:szCs w:val="15"/>
                              </w:rPr>
                            </w:pPr>
                            <w:r w:rsidRPr="004E051E">
                              <w:rPr>
                                <w:rStyle w:val="UserStyle2"/>
                                <w:rFonts w:eastAsia="仿宋_GB2312"/>
                                <w:color w:val="000000" w:themeColor="text1"/>
                                <w:sz w:val="13"/>
                                <w:szCs w:val="15"/>
                              </w:rPr>
                              <w:t>市指挥部办公室组织成立由</w:t>
                            </w:r>
                            <w:r w:rsidRPr="004E051E">
                              <w:rPr>
                                <w:rStyle w:val="UserStyle2"/>
                                <w:rFonts w:eastAsia="仿宋_GB2312" w:hint="eastAsia"/>
                                <w:color w:val="000000" w:themeColor="text1"/>
                                <w:sz w:val="13"/>
                                <w:szCs w:val="15"/>
                              </w:rPr>
                              <w:t>市指挥部</w:t>
                            </w:r>
                            <w:r w:rsidRPr="004E051E">
                              <w:rPr>
                                <w:rStyle w:val="UserStyle2"/>
                                <w:rFonts w:eastAsia="仿宋_GB2312"/>
                                <w:color w:val="000000" w:themeColor="text1"/>
                                <w:sz w:val="13"/>
                                <w:szCs w:val="15"/>
                              </w:rPr>
                              <w:t>相关</w:t>
                            </w:r>
                            <w:r w:rsidRPr="004E051E">
                              <w:rPr>
                                <w:rStyle w:val="UserStyle2"/>
                                <w:rFonts w:eastAsia="仿宋_GB2312" w:hint="eastAsia"/>
                                <w:color w:val="000000" w:themeColor="text1"/>
                                <w:sz w:val="13"/>
                                <w:szCs w:val="15"/>
                              </w:rPr>
                              <w:t>成员</w:t>
                            </w:r>
                            <w:r w:rsidRPr="004E051E">
                              <w:rPr>
                                <w:rStyle w:val="UserStyle2"/>
                                <w:rFonts w:eastAsia="仿宋_GB2312"/>
                                <w:color w:val="000000" w:themeColor="text1"/>
                                <w:sz w:val="13"/>
                                <w:szCs w:val="15"/>
                              </w:rPr>
                              <w:t>单位、火灾事故</w:t>
                            </w:r>
                            <w:r w:rsidRPr="004E051E">
                              <w:rPr>
                                <w:rStyle w:val="UserStyle2"/>
                                <w:rFonts w:eastAsia="仿宋_GB2312" w:hint="eastAsia"/>
                                <w:color w:val="000000" w:themeColor="text1"/>
                                <w:sz w:val="13"/>
                                <w:szCs w:val="15"/>
                              </w:rPr>
                              <w:t>发生地的区级</w:t>
                            </w:r>
                            <w:r w:rsidRPr="004E051E">
                              <w:rPr>
                                <w:rStyle w:val="UserStyle2"/>
                                <w:rFonts w:eastAsia="仿宋_GB2312"/>
                                <w:color w:val="000000" w:themeColor="text1"/>
                                <w:sz w:val="13"/>
                                <w:szCs w:val="15"/>
                              </w:rPr>
                              <w:t>人民政府和专家顾问组成的现场指挥部，负责火灾事故的具体处置工作。市指挥部总指挥赶赴现场指挥处置，必要时市委、市政府主要领导同志到现场指挥协调。</w:t>
                            </w:r>
                          </w:p>
                        </w:txbxContent>
                      </wps:txbx>
                      <wps:bodyPr rot="0" vert="horz" wrap="square" lIns="91429" tIns="45716" rIns="91429" bIns="4571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0797A9" id="矩形 82" o:spid="_x0000_s1050" style="position:absolute;left:0;text-align:left;margin-left:306.3pt;margin-top:243.05pt;width:94.3pt;height:119.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" filled="f" strokecolor="black [3213]" strokeweight=".25pt">
                <v:textbox inset="2.53969mm,1.2699mm,2.53969mm,1.2699mm">
                  <w:txbxContent>
                    <w:p w14:paraId="7475874C" w14:textId="63F90864" w:rsidR="00D52928" w:rsidRPr="004E051E" w:rsidRDefault="004E051E" w:rsidP="004E051E">
                      <w:pPr>
                        <w:pStyle w:val="UserStyle7"/>
                        <w:widowControl w:val="0"/>
                        <w:spacing w:line="220" w:lineRule="exact"/>
                        <w:ind w:firstLineChars="200" w:firstLine="242"/>
                        <w:rPr>
                          <w:sz w:val="13"/>
                          <w:szCs w:val="15"/>
                        </w:rPr>
                      </w:pPr>
                      <w:r w:rsidRPr="004E051E">
                        <w:rPr>
                          <w:rStyle w:val="UserStyle2"/>
                          <w:rFonts w:eastAsia="仿宋_GB2312"/>
                          <w:color w:val="000000" w:themeColor="text1"/>
                          <w:sz w:val="13"/>
                          <w:szCs w:val="15"/>
                        </w:rPr>
                        <w:t>市指挥部办公室组织成立由</w:t>
                      </w:r>
                      <w:r w:rsidRPr="004E051E">
                        <w:rPr>
                          <w:rStyle w:val="UserStyle2"/>
                          <w:rFonts w:eastAsia="仿宋_GB2312" w:hint="eastAsia"/>
                          <w:color w:val="000000" w:themeColor="text1"/>
                          <w:sz w:val="13"/>
                          <w:szCs w:val="15"/>
                        </w:rPr>
                        <w:t>市指挥部</w:t>
                      </w:r>
                      <w:r w:rsidRPr="004E051E">
                        <w:rPr>
                          <w:rStyle w:val="UserStyle2"/>
                          <w:rFonts w:eastAsia="仿宋_GB2312"/>
                          <w:color w:val="000000" w:themeColor="text1"/>
                          <w:sz w:val="13"/>
                          <w:szCs w:val="15"/>
                        </w:rPr>
                        <w:t>相关</w:t>
                      </w:r>
                      <w:r w:rsidRPr="004E051E">
                        <w:rPr>
                          <w:rStyle w:val="UserStyle2"/>
                          <w:rFonts w:eastAsia="仿宋_GB2312" w:hint="eastAsia"/>
                          <w:color w:val="000000" w:themeColor="text1"/>
                          <w:sz w:val="13"/>
                          <w:szCs w:val="15"/>
                        </w:rPr>
                        <w:t>成员</w:t>
                      </w:r>
                      <w:r w:rsidRPr="004E051E">
                        <w:rPr>
                          <w:rStyle w:val="UserStyle2"/>
                          <w:rFonts w:eastAsia="仿宋_GB2312"/>
                          <w:color w:val="000000" w:themeColor="text1"/>
                          <w:sz w:val="13"/>
                          <w:szCs w:val="15"/>
                        </w:rPr>
                        <w:t>单位、火灾事故</w:t>
                      </w:r>
                      <w:r w:rsidRPr="004E051E">
                        <w:rPr>
                          <w:rStyle w:val="UserStyle2"/>
                          <w:rFonts w:eastAsia="仿宋_GB2312" w:hint="eastAsia"/>
                          <w:color w:val="000000" w:themeColor="text1"/>
                          <w:sz w:val="13"/>
                          <w:szCs w:val="15"/>
                        </w:rPr>
                        <w:t>发生地的区级</w:t>
                      </w:r>
                      <w:r w:rsidRPr="004E051E">
                        <w:rPr>
                          <w:rStyle w:val="UserStyle2"/>
                          <w:rFonts w:eastAsia="仿宋_GB2312"/>
                          <w:color w:val="000000" w:themeColor="text1"/>
                          <w:sz w:val="13"/>
                          <w:szCs w:val="15"/>
                        </w:rPr>
                        <w:t>人民政府和专家顾问组成的现场指挥部，负责火灾事故的具体处置工作。市指挥部总指挥赶赴现场指挥处置，必要时市委、市政府主要领导同志到现场指挥协调。</w:t>
                      </w:r>
                    </w:p>
                  </w:txbxContent>
                </v:textbox>
              </v:rect>
            </w:pict>
          </mc:Fallback>
        </mc:AlternateContent>
      </w:r>
      <w:r>
        <w:rPr>
          <w:rFonts w:eastAsia="仿宋_GB2312"/>
          <w:noProof/>
          <w:color w:val="000000" w:themeColor="text1"/>
          <w:szCs w:val="32"/>
        </w:rPr>
        <mc:AlternateContent>
          <mc:Choice Requires="wps">
            <w:drawing>
              <wp:anchor distT="0" distB="0" distL="114300" distR="114300" simplePos="0" relativeHeight="251702784" behindDoc="0" locked="0" layoutInCell="1" allowOverlap="1" wp14:anchorId="6B51E11E" wp14:editId="1F55BE95">
                <wp:simplePos x="0" y="0"/>
                <wp:positionH relativeFrom="column">
                  <wp:posOffset>2667635</wp:posOffset>
                </wp:positionH>
                <wp:positionV relativeFrom="paragraph">
                  <wp:posOffset>3086735</wp:posOffset>
                </wp:positionV>
                <wp:extent cx="1193800" cy="1511935"/>
                <wp:effectExtent l="8890" t="11430" r="6985" b="10160"/>
                <wp:wrapNone/>
                <wp:docPr id="13" name="矩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151193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0444C62" w14:textId="6323FEC2" w:rsidR="00D52928" w:rsidRPr="004E051E" w:rsidRDefault="004E051E" w:rsidP="004E051E">
                            <w:pPr>
                              <w:pStyle w:val="UserStyle7"/>
                              <w:widowControl w:val="0"/>
                              <w:spacing w:line="220" w:lineRule="exact"/>
                              <w:ind w:firstLineChars="200" w:firstLine="242"/>
                              <w:rPr>
                                <w:sz w:val="13"/>
                                <w:szCs w:val="15"/>
                              </w:rPr>
                            </w:pPr>
                            <w:r w:rsidRPr="004E051E">
                              <w:rPr>
                                <w:rStyle w:val="UserStyle2"/>
                                <w:rFonts w:eastAsia="仿宋_GB2312"/>
                                <w:color w:val="000000" w:themeColor="text1"/>
                                <w:sz w:val="13"/>
                                <w:szCs w:val="15"/>
                              </w:rPr>
                              <w:t>市指挥部办公室组织成立由</w:t>
                            </w:r>
                            <w:r w:rsidRPr="004E051E">
                              <w:rPr>
                                <w:rStyle w:val="UserStyle2"/>
                                <w:rFonts w:eastAsia="仿宋_GB2312" w:hint="eastAsia"/>
                                <w:color w:val="000000" w:themeColor="text1"/>
                                <w:sz w:val="13"/>
                                <w:szCs w:val="15"/>
                              </w:rPr>
                              <w:t>市指挥部</w:t>
                            </w:r>
                            <w:r w:rsidRPr="004E051E">
                              <w:rPr>
                                <w:rStyle w:val="UserStyle2"/>
                                <w:rFonts w:eastAsia="仿宋_GB2312"/>
                                <w:color w:val="000000" w:themeColor="text1"/>
                                <w:sz w:val="13"/>
                                <w:szCs w:val="15"/>
                              </w:rPr>
                              <w:t>相关</w:t>
                            </w:r>
                            <w:r w:rsidRPr="004E051E">
                              <w:rPr>
                                <w:rStyle w:val="UserStyle2"/>
                                <w:rFonts w:eastAsia="仿宋_GB2312" w:hint="eastAsia"/>
                                <w:color w:val="000000" w:themeColor="text1"/>
                                <w:sz w:val="13"/>
                                <w:szCs w:val="15"/>
                              </w:rPr>
                              <w:t>成员</w:t>
                            </w:r>
                            <w:r w:rsidRPr="004E051E">
                              <w:rPr>
                                <w:rStyle w:val="UserStyle2"/>
                                <w:rFonts w:eastAsia="仿宋_GB2312"/>
                                <w:color w:val="000000" w:themeColor="text1"/>
                                <w:sz w:val="13"/>
                                <w:szCs w:val="15"/>
                              </w:rPr>
                              <w:t>单位、</w:t>
                            </w:r>
                            <w:r w:rsidRPr="004E051E">
                              <w:rPr>
                                <w:rStyle w:val="UserStyle2"/>
                                <w:rFonts w:eastAsia="仿宋_GB2312" w:hint="eastAsia"/>
                                <w:color w:val="000000" w:themeColor="text1"/>
                                <w:sz w:val="13"/>
                                <w:szCs w:val="15"/>
                              </w:rPr>
                              <w:t>火灾事故发生地的区级</w:t>
                            </w:r>
                            <w:r w:rsidRPr="004E051E">
                              <w:rPr>
                                <w:rStyle w:val="UserStyle2"/>
                                <w:rFonts w:eastAsia="仿宋_GB2312"/>
                                <w:color w:val="000000" w:themeColor="text1"/>
                                <w:sz w:val="13"/>
                                <w:szCs w:val="15"/>
                              </w:rPr>
                              <w:t>人民政府和专家顾问组成的现场指挥部，负责火灾事故的具体处置工作。市指挥部副总指挥赶赴现场指挥处置，必要时市指挥部总指挥到现场指挥协调。</w:t>
                            </w:r>
                          </w:p>
                        </w:txbxContent>
                      </wps:txbx>
                      <wps:bodyPr rot="0" vert="horz" wrap="square" lIns="91429" tIns="45716" rIns="91429" bIns="4571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51E11E" id="矩形 81" o:spid="_x0000_s1051" style="position:absolute;left:0;text-align:left;margin-left:210.05pt;margin-top:243.05pt;width:94pt;height:119.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" filled="f" strokecolor="black [3213]" strokeweight=".25pt">
                <v:textbox inset="2.53969mm,1.2699mm,2.53969mm,1.2699mm">
                  <w:txbxContent>
                    <w:p w14:paraId="00444C62" w14:textId="6323FEC2" w:rsidR="00D52928" w:rsidRPr="004E051E" w:rsidRDefault="004E051E" w:rsidP="004E051E">
                      <w:pPr>
                        <w:pStyle w:val="UserStyle7"/>
                        <w:widowControl w:val="0"/>
                        <w:spacing w:line="220" w:lineRule="exact"/>
                        <w:ind w:firstLineChars="200" w:firstLine="242"/>
                        <w:rPr>
                          <w:sz w:val="13"/>
                          <w:szCs w:val="15"/>
                        </w:rPr>
                      </w:pPr>
                      <w:r w:rsidRPr="004E051E">
                        <w:rPr>
                          <w:rStyle w:val="UserStyle2"/>
                          <w:rFonts w:eastAsia="仿宋_GB2312"/>
                          <w:color w:val="000000" w:themeColor="text1"/>
                          <w:sz w:val="13"/>
                          <w:szCs w:val="15"/>
                        </w:rPr>
                        <w:t>市指挥部办公室组织成立由</w:t>
                      </w:r>
                      <w:r w:rsidRPr="004E051E">
                        <w:rPr>
                          <w:rStyle w:val="UserStyle2"/>
                          <w:rFonts w:eastAsia="仿宋_GB2312" w:hint="eastAsia"/>
                          <w:color w:val="000000" w:themeColor="text1"/>
                          <w:sz w:val="13"/>
                          <w:szCs w:val="15"/>
                        </w:rPr>
                        <w:t>市指挥部</w:t>
                      </w:r>
                      <w:r w:rsidRPr="004E051E">
                        <w:rPr>
                          <w:rStyle w:val="UserStyle2"/>
                          <w:rFonts w:eastAsia="仿宋_GB2312"/>
                          <w:color w:val="000000" w:themeColor="text1"/>
                          <w:sz w:val="13"/>
                          <w:szCs w:val="15"/>
                        </w:rPr>
                        <w:t>相关</w:t>
                      </w:r>
                      <w:r w:rsidRPr="004E051E">
                        <w:rPr>
                          <w:rStyle w:val="UserStyle2"/>
                          <w:rFonts w:eastAsia="仿宋_GB2312" w:hint="eastAsia"/>
                          <w:color w:val="000000" w:themeColor="text1"/>
                          <w:sz w:val="13"/>
                          <w:szCs w:val="15"/>
                        </w:rPr>
                        <w:t>成员</w:t>
                      </w:r>
                      <w:r w:rsidRPr="004E051E">
                        <w:rPr>
                          <w:rStyle w:val="UserStyle2"/>
                          <w:rFonts w:eastAsia="仿宋_GB2312"/>
                          <w:color w:val="000000" w:themeColor="text1"/>
                          <w:sz w:val="13"/>
                          <w:szCs w:val="15"/>
                        </w:rPr>
                        <w:t>单位、</w:t>
                      </w:r>
                      <w:r w:rsidRPr="004E051E">
                        <w:rPr>
                          <w:rStyle w:val="UserStyle2"/>
                          <w:rFonts w:eastAsia="仿宋_GB2312" w:hint="eastAsia"/>
                          <w:color w:val="000000" w:themeColor="text1"/>
                          <w:sz w:val="13"/>
                          <w:szCs w:val="15"/>
                        </w:rPr>
                        <w:t>火灾事故发生地的区级</w:t>
                      </w:r>
                      <w:r w:rsidRPr="004E051E">
                        <w:rPr>
                          <w:rStyle w:val="UserStyle2"/>
                          <w:rFonts w:eastAsia="仿宋_GB2312"/>
                          <w:color w:val="000000" w:themeColor="text1"/>
                          <w:sz w:val="13"/>
                          <w:szCs w:val="15"/>
                        </w:rPr>
                        <w:t>人民政府和专家顾问组成的现场指挥部，负责火灾事故的具体处置工作。市指</w:t>
                      </w:r>
                      <w:bookmarkStart w:id="1" w:name="_GoBack"/>
                      <w:bookmarkEnd w:id="1"/>
                      <w:r w:rsidRPr="004E051E">
                        <w:rPr>
                          <w:rStyle w:val="UserStyle2"/>
                          <w:rFonts w:eastAsia="仿宋_GB2312"/>
                          <w:color w:val="000000" w:themeColor="text1"/>
                          <w:sz w:val="13"/>
                          <w:szCs w:val="15"/>
                        </w:rPr>
                        <w:t>挥部副总指挥赶赴现场指挥处置，必要时市指挥部总指挥到现场指挥协调。</w:t>
                      </w:r>
                    </w:p>
                  </w:txbxContent>
                </v:textbox>
              </v:rect>
            </w:pict>
          </mc:Fallback>
        </mc:AlternateContent>
      </w:r>
      <w:r>
        <w:rPr>
          <w:rFonts w:eastAsia="仿宋_GB2312"/>
          <w:noProof/>
          <w:color w:val="000000" w:themeColor="text1"/>
          <w:szCs w:val="32"/>
        </w:rPr>
        <mc:AlternateContent>
          <mc:Choice Requires="wps">
            <w:drawing>
              <wp:anchor distT="0" distB="0" distL="114300" distR="114300" simplePos="0" relativeHeight="251701760" behindDoc="0" locked="0" layoutInCell="1" allowOverlap="1" wp14:anchorId="3F363AFA" wp14:editId="411B5967">
                <wp:simplePos x="0" y="0"/>
                <wp:positionH relativeFrom="column">
                  <wp:posOffset>1481455</wp:posOffset>
                </wp:positionH>
                <wp:positionV relativeFrom="paragraph">
                  <wp:posOffset>3086735</wp:posOffset>
                </wp:positionV>
                <wp:extent cx="1144270" cy="1511935"/>
                <wp:effectExtent l="13335" t="11430" r="13970" b="10160"/>
                <wp:wrapNone/>
                <wp:docPr id="12" name="矩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270" cy="151193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C228069" w14:textId="62E963BE" w:rsidR="00D52928" w:rsidRPr="004E051E" w:rsidRDefault="004E051E" w:rsidP="004E051E">
                            <w:pPr>
                              <w:pStyle w:val="UserStyle7"/>
                              <w:widowControl w:val="0"/>
                              <w:spacing w:line="220" w:lineRule="exact"/>
                              <w:ind w:firstLineChars="200" w:firstLine="242"/>
                              <w:rPr>
                                <w:rFonts w:ascii="仿宋_GB2312" w:eastAsia="仿宋_GB2312"/>
                                <w:sz w:val="13"/>
                                <w:szCs w:val="15"/>
                              </w:rPr>
                            </w:pPr>
                            <w:r w:rsidRPr="004E051E">
                              <w:rPr>
                                <w:rFonts w:ascii="仿宋_GB2312" w:eastAsia="仿宋_GB2312" w:hAnsiTheme="minorBidi" w:hint="eastAsia"/>
                                <w:kern w:val="24"/>
                                <w:sz w:val="13"/>
                                <w:szCs w:val="15"/>
                              </w:rPr>
                              <w:t>市指挥部办公室和火灾事故发生</w:t>
                            </w:r>
                            <w:r w:rsidRPr="004E051E">
                              <w:rPr>
                                <w:rStyle w:val="UserStyle2"/>
                                <w:rFonts w:ascii="仿宋_GB2312" w:eastAsia="仿宋_GB2312" w:hint="eastAsia"/>
                                <w:color w:val="000000" w:themeColor="text1"/>
                                <w:sz w:val="13"/>
                                <w:szCs w:val="15"/>
                              </w:rPr>
                              <w:t>地的区级人民政府有关负责同志赶赴事故现场进行指挥，组织成立由市指挥部相关成员单位和火灾事故发生地的区级人民政府组成的现场指挥部，负责火灾事故的具体处置工作。必要时市指挥部副总指挥到现场进行指挥协调。</w:t>
                            </w:r>
                          </w:p>
                        </w:txbxContent>
                      </wps:txbx>
                      <wps:bodyPr rot="0" vert="horz" wrap="square" lIns="91429" tIns="45716" rIns="91429" bIns="4571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363AFA" id="矩形 80" o:spid="_x0000_s1052" style="position:absolute;left:0;text-align:left;margin-left:116.65pt;margin-top:243.05pt;width:90.1pt;height:119.0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" filled="f" strokecolor="black [3213]" strokeweight=".25pt">
                <v:textbox inset="2.53969mm,1.2699mm,2.53969mm,1.2699mm">
                  <w:txbxContent>
                    <w:p w14:paraId="5C228069" w14:textId="62E963BE" w:rsidR="00D52928" w:rsidRPr="004E051E" w:rsidRDefault="004E051E" w:rsidP="004E051E">
                      <w:pPr>
                        <w:pStyle w:val="UserStyle7"/>
                        <w:widowControl w:val="0"/>
                        <w:spacing w:line="220" w:lineRule="exact"/>
                        <w:ind w:firstLineChars="200" w:firstLine="242"/>
                        <w:rPr>
                          <w:rFonts w:ascii="仿宋_GB2312" w:eastAsia="仿宋_GB2312" w:hint="eastAsia"/>
                          <w:sz w:val="13"/>
                          <w:szCs w:val="15"/>
                        </w:rPr>
                      </w:pPr>
                      <w:r w:rsidRPr="004E051E">
                        <w:rPr>
                          <w:rFonts w:ascii="仿宋_GB2312" w:eastAsia="仿宋_GB2312" w:hAnsiTheme="minorBidi" w:hint="eastAsia"/>
                          <w:kern w:val="24"/>
                          <w:sz w:val="13"/>
                          <w:szCs w:val="15"/>
                        </w:rPr>
                        <w:t>市指挥部办公室和火灾事故发生</w:t>
                      </w:r>
                      <w:r w:rsidRPr="004E051E">
                        <w:rPr>
                          <w:rStyle w:val="UserStyle2"/>
                          <w:rFonts w:ascii="仿宋_GB2312" w:eastAsia="仿宋_GB2312" w:hint="eastAsia"/>
                          <w:color w:val="000000" w:themeColor="text1"/>
                          <w:sz w:val="13"/>
                          <w:szCs w:val="15"/>
                        </w:rPr>
                        <w:t>地的区级人民政府有关负责同志赶赴事故现场进行指挥，组织成立由市指挥部相关成员单位和火灾事故发生地的区级人民政府组成的现场指挥部，负责火灾事故的具体处置工作。必要时市指挥部副总指挥到现场进行指挥协调。</w:t>
                      </w:r>
                    </w:p>
                  </w:txbxContent>
                </v:textbox>
              </v:rect>
            </w:pict>
          </mc:Fallback>
        </mc:AlternateContent>
      </w:r>
      <w:r>
        <w:rPr>
          <w:rFonts w:eastAsia="仿宋_GB2312"/>
          <w:noProof/>
          <w:color w:val="000000" w:themeColor="text1"/>
          <w:szCs w:val="32"/>
        </w:rPr>
        <mc:AlternateContent>
          <mc:Choice Requires="wps">
            <w:drawing>
              <wp:anchor distT="0" distB="0" distL="114300" distR="114300" simplePos="0" relativeHeight="251700736" behindDoc="0" locked="0" layoutInCell="1" allowOverlap="1" wp14:anchorId="1E81650F" wp14:editId="67A30D53">
                <wp:simplePos x="0" y="0"/>
                <wp:positionH relativeFrom="column">
                  <wp:posOffset>492125</wp:posOffset>
                </wp:positionH>
                <wp:positionV relativeFrom="paragraph">
                  <wp:posOffset>3086735</wp:posOffset>
                </wp:positionV>
                <wp:extent cx="953770" cy="1511935"/>
                <wp:effectExtent l="5080" t="11430" r="12700" b="10160"/>
                <wp:wrapNone/>
                <wp:docPr id="11" name="矩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770" cy="151193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31B0CC8" w14:textId="202AF0FE" w:rsidR="00D52928" w:rsidRPr="004E051E" w:rsidRDefault="00D52928" w:rsidP="004E051E">
                            <w:pPr>
                              <w:spacing w:line="220" w:lineRule="exact"/>
                              <w:ind w:firstLineChars="200" w:firstLine="242"/>
                              <w:textAlignment w:val="top"/>
                              <w:rPr>
                                <w:sz w:val="13"/>
                                <w:szCs w:val="15"/>
                              </w:rPr>
                            </w:pPr>
                            <w:r w:rsidRPr="004E051E">
                              <w:rPr>
                                <w:rFonts w:ascii="仿宋_GB2312" w:eastAsia="仿宋_GB2312" w:hAnsiTheme="minorBidi"/>
                                <w:color w:val="000000" w:themeColor="text1"/>
                                <w:kern w:val="24"/>
                                <w:sz w:val="13"/>
                                <w:szCs w:val="15"/>
                              </w:rPr>
                              <w:t>由</w:t>
                            </w:r>
                            <w:r w:rsidR="004E051E" w:rsidRPr="004E051E">
                              <w:rPr>
                                <w:rFonts w:ascii="仿宋_GB2312" w:eastAsia="仿宋_GB2312" w:hAnsiTheme="minorBidi" w:hint="eastAsia"/>
                                <w:color w:val="000000" w:themeColor="text1"/>
                                <w:kern w:val="24"/>
                                <w:sz w:val="13"/>
                                <w:szCs w:val="15"/>
                              </w:rPr>
                              <w:t>辖区</w:t>
                            </w:r>
                            <w:r w:rsidRPr="004E051E">
                              <w:rPr>
                                <w:rFonts w:ascii="仿宋_GB2312" w:eastAsia="仿宋_GB2312" w:hAnsiTheme="minorBidi"/>
                                <w:color w:val="000000" w:themeColor="text1"/>
                                <w:kern w:val="24"/>
                                <w:sz w:val="13"/>
                                <w:szCs w:val="15"/>
                              </w:rPr>
                              <w:t>消防救援支队、消防救援站</w:t>
                            </w:r>
                            <w:r w:rsidR="004E051E" w:rsidRPr="004E051E">
                              <w:rPr>
                                <w:rFonts w:ascii="仿宋_GB2312" w:eastAsia="仿宋_GB2312" w:hAnsiTheme="minorBidi" w:hint="eastAsia"/>
                                <w:color w:val="000000" w:themeColor="text1"/>
                                <w:kern w:val="24"/>
                                <w:sz w:val="13"/>
                                <w:szCs w:val="15"/>
                              </w:rPr>
                              <w:t>到场</w:t>
                            </w:r>
                            <w:r w:rsidRPr="004E051E">
                              <w:rPr>
                                <w:rFonts w:ascii="仿宋_GB2312" w:eastAsia="仿宋_GB2312" w:hAnsiTheme="minorBidi"/>
                                <w:color w:val="000000" w:themeColor="text1"/>
                                <w:kern w:val="24"/>
                                <w:sz w:val="13"/>
                                <w:szCs w:val="15"/>
                              </w:rPr>
                              <w:t>处置。</w:t>
                            </w:r>
                            <w:r w:rsidR="004E051E" w:rsidRPr="004E051E">
                              <w:rPr>
                                <w:rFonts w:ascii="仿宋_GB2312" w:eastAsia="仿宋_GB2312" w:hAnsiTheme="minorBidi" w:hint="eastAsia"/>
                                <w:color w:val="000000" w:themeColor="text1"/>
                                <w:kern w:val="24"/>
                                <w:sz w:val="13"/>
                                <w:szCs w:val="15"/>
                              </w:rPr>
                              <w:t>火灾事故发生地人民政府配合处置。</w:t>
                            </w:r>
                            <w:r w:rsidRPr="004E051E">
                              <w:rPr>
                                <w:rFonts w:ascii="仿宋_GB2312" w:eastAsia="仿宋_GB2312" w:hAnsiTheme="minorBidi"/>
                                <w:color w:val="000000" w:themeColor="text1"/>
                                <w:kern w:val="24"/>
                                <w:sz w:val="13"/>
                                <w:szCs w:val="15"/>
                              </w:rPr>
                              <w:t>市指挥部关注事态发展，必要时协调处置工作。</w:t>
                            </w:r>
                          </w:p>
                        </w:txbxContent>
                      </wps:txbx>
                      <wps:bodyPr rot="0" vert="horz" wrap="square" lIns="91429" tIns="45716" rIns="91429" bIns="4571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81650F" id="矩形 79" o:spid="_x0000_s1053" style="position:absolute;left:0;text-align:left;margin-left:38.75pt;margin-top:243.05pt;width:75.1pt;height:119.0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" filled="f" strokecolor="black [3213]" strokeweight=".25pt">
                <v:textbox inset="2.53969mm,1.2699mm,2.53969mm,1.2699mm">
                  <w:txbxContent>
                    <w:p w14:paraId="031B0CC8" w14:textId="202AF0FE" w:rsidR="00D52928" w:rsidRPr="004E051E" w:rsidRDefault="00D52928" w:rsidP="004E051E">
                      <w:pPr>
                        <w:spacing w:line="220" w:lineRule="exact"/>
                        <w:ind w:firstLineChars="200" w:firstLine="242"/>
                        <w:textAlignment w:val="top"/>
                        <w:rPr>
                          <w:sz w:val="13"/>
                          <w:szCs w:val="15"/>
                        </w:rPr>
                      </w:pPr>
                      <w:r w:rsidRPr="004E051E">
                        <w:rPr>
                          <w:rFonts w:ascii="仿宋_GB2312" w:eastAsia="仿宋_GB2312" w:hAnsiTheme="minorBidi"/>
                          <w:color w:val="000000" w:themeColor="text1"/>
                          <w:kern w:val="24"/>
                          <w:sz w:val="13"/>
                          <w:szCs w:val="15"/>
                        </w:rPr>
                        <w:t>由</w:t>
                      </w:r>
                      <w:r w:rsidR="004E051E" w:rsidRPr="004E051E">
                        <w:rPr>
                          <w:rFonts w:ascii="仿宋_GB2312" w:eastAsia="仿宋_GB2312" w:hAnsiTheme="minorBidi" w:hint="eastAsia"/>
                          <w:color w:val="000000" w:themeColor="text1"/>
                          <w:kern w:val="24"/>
                          <w:sz w:val="13"/>
                          <w:szCs w:val="15"/>
                        </w:rPr>
                        <w:t>辖区</w:t>
                      </w:r>
                      <w:r w:rsidRPr="004E051E">
                        <w:rPr>
                          <w:rFonts w:ascii="仿宋_GB2312" w:eastAsia="仿宋_GB2312" w:hAnsiTheme="minorBidi"/>
                          <w:color w:val="000000" w:themeColor="text1"/>
                          <w:kern w:val="24"/>
                          <w:sz w:val="13"/>
                          <w:szCs w:val="15"/>
                        </w:rPr>
                        <w:t>消防救援支队、消防救援站</w:t>
                      </w:r>
                      <w:r w:rsidR="004E051E" w:rsidRPr="004E051E">
                        <w:rPr>
                          <w:rFonts w:ascii="仿宋_GB2312" w:eastAsia="仿宋_GB2312" w:hAnsiTheme="minorBidi" w:hint="eastAsia"/>
                          <w:color w:val="000000" w:themeColor="text1"/>
                          <w:kern w:val="24"/>
                          <w:sz w:val="13"/>
                          <w:szCs w:val="15"/>
                        </w:rPr>
                        <w:t>到场</w:t>
                      </w:r>
                      <w:r w:rsidRPr="004E051E">
                        <w:rPr>
                          <w:rFonts w:ascii="仿宋_GB2312" w:eastAsia="仿宋_GB2312" w:hAnsiTheme="minorBidi"/>
                          <w:color w:val="000000" w:themeColor="text1"/>
                          <w:kern w:val="24"/>
                          <w:sz w:val="13"/>
                          <w:szCs w:val="15"/>
                        </w:rPr>
                        <w:t>处置。</w:t>
                      </w:r>
                      <w:r w:rsidR="004E051E" w:rsidRPr="004E051E">
                        <w:rPr>
                          <w:rFonts w:ascii="仿宋_GB2312" w:eastAsia="仿宋_GB2312" w:hAnsiTheme="minorBidi" w:hint="eastAsia"/>
                          <w:color w:val="000000" w:themeColor="text1"/>
                          <w:kern w:val="24"/>
                          <w:sz w:val="13"/>
                          <w:szCs w:val="15"/>
                        </w:rPr>
                        <w:t>火灾事故发生地人民政府配合处置。</w:t>
                      </w:r>
                      <w:r w:rsidRPr="004E051E">
                        <w:rPr>
                          <w:rFonts w:ascii="仿宋_GB2312" w:eastAsia="仿宋_GB2312" w:hAnsiTheme="minorBidi"/>
                          <w:color w:val="000000" w:themeColor="text1"/>
                          <w:kern w:val="24"/>
                          <w:sz w:val="13"/>
                          <w:szCs w:val="15"/>
                        </w:rPr>
                        <w:t>市指挥部关注事态发展，必要时协调处置工作。</w:t>
                      </w:r>
                    </w:p>
                  </w:txbxContent>
                </v:textbox>
              </v:rect>
            </w:pict>
          </mc:Fallback>
        </mc:AlternateContent>
      </w:r>
      <w:r>
        <w:rPr>
          <w:rFonts w:eastAsia="仿宋_GB2312"/>
          <w:noProof/>
          <w:color w:val="000000" w:themeColor="text1"/>
          <w:szCs w:val="32"/>
        </w:rPr>
        <mc:AlternateContent>
          <mc:Choice Requires="wps">
            <w:drawing>
              <wp:anchor distT="0" distB="0" distL="114300" distR="114300" simplePos="0" relativeHeight="251699712" behindDoc="0" locked="0" layoutInCell="1" allowOverlap="1" wp14:anchorId="650EBAED" wp14:editId="72A10EE2">
                <wp:simplePos x="0" y="0"/>
                <wp:positionH relativeFrom="column">
                  <wp:posOffset>3975735</wp:posOffset>
                </wp:positionH>
                <wp:positionV relativeFrom="paragraph">
                  <wp:posOffset>2663190</wp:posOffset>
                </wp:positionV>
                <wp:extent cx="977900" cy="302895"/>
                <wp:effectExtent l="12065" t="6985" r="10160" b="13970"/>
                <wp:wrapNone/>
                <wp:docPr id="10" name="矩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30289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C0A6854" w14:textId="77777777" w:rsidR="00D52928" w:rsidRPr="00D52928" w:rsidRDefault="00D52928" w:rsidP="00D52928">
                            <w:pPr>
                              <w:ind w:firstLineChars="100" w:firstLine="201"/>
                              <w:textAlignment w:val="top"/>
                              <w:rPr>
                                <w:szCs w:val="21"/>
                              </w:rPr>
                            </w:pPr>
                            <w:r w:rsidRPr="00D52928">
                              <w:rPr>
                                <w:rFonts w:ascii="仿宋_GB2312" w:eastAsia="仿宋_GB2312" w:hAnsiTheme="minorBidi"/>
                                <w:color w:val="000000" w:themeColor="text1"/>
                                <w:kern w:val="24"/>
                                <w:szCs w:val="21"/>
                              </w:rPr>
                              <w:t>一级响应</w:t>
                            </w:r>
                          </w:p>
                        </w:txbxContent>
                      </wps:txbx>
                      <wps:bodyPr rot="0" vert="horz" wrap="square" lIns="91429" tIns="45716" rIns="91429" bIns="4571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0EBAED" id="矩形 78" o:spid="_x0000_s1054" style="position:absolute;left:0;text-align:left;margin-left:313.05pt;margin-top:209.7pt;width:77pt;height:23.8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" filled="f" strokecolor="black [3213]" strokeweight=".25pt">
                <v:textbox inset="2.53969mm,1.2699mm,2.53969mm,1.2699mm">
                  <w:txbxContent>
                    <w:p w14:paraId="2C0A6854" w14:textId="77777777" w:rsidR="00D52928" w:rsidRPr="00D52928" w:rsidRDefault="00D52928" w:rsidP="00D52928">
                      <w:pPr>
                        <w:ind w:firstLineChars="100" w:firstLine="201"/>
                        <w:textAlignment w:val="top"/>
                        <w:rPr>
                          <w:szCs w:val="21"/>
                        </w:rPr>
                      </w:pPr>
                      <w:r w:rsidRPr="00D52928">
                        <w:rPr>
                          <w:rFonts w:ascii="仿宋_GB2312" w:eastAsia="仿宋_GB2312" w:hAnsiTheme="minorBidi"/>
                          <w:color w:val="000000" w:themeColor="text1"/>
                          <w:kern w:val="24"/>
                          <w:szCs w:val="21"/>
                        </w:rPr>
                        <w:t>一级响应</w:t>
                      </w:r>
                    </w:p>
                  </w:txbxContent>
                </v:textbox>
              </v:rect>
            </w:pict>
          </mc:Fallback>
        </mc:AlternateContent>
      </w:r>
      <w:r>
        <w:rPr>
          <w:rFonts w:eastAsia="仿宋_GB2312"/>
          <w:noProof/>
          <w:color w:val="000000" w:themeColor="text1"/>
          <w:szCs w:val="32"/>
        </w:rPr>
        <mc:AlternateContent>
          <mc:Choice Requires="wps">
            <w:drawing>
              <wp:anchor distT="0" distB="0" distL="114300" distR="114300" simplePos="0" relativeHeight="251698688" behindDoc="0" locked="0" layoutInCell="1" allowOverlap="1" wp14:anchorId="01260512" wp14:editId="198B253C">
                <wp:simplePos x="0" y="0"/>
                <wp:positionH relativeFrom="column">
                  <wp:posOffset>2811780</wp:posOffset>
                </wp:positionH>
                <wp:positionV relativeFrom="paragraph">
                  <wp:posOffset>2663190</wp:posOffset>
                </wp:positionV>
                <wp:extent cx="977900" cy="302895"/>
                <wp:effectExtent l="10160" t="6985" r="12065" b="13970"/>
                <wp:wrapNone/>
                <wp:docPr id="9" name="矩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30289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239EBC6" w14:textId="77777777" w:rsidR="00D52928" w:rsidRPr="00D52928" w:rsidRDefault="00D52928" w:rsidP="00D52928">
                            <w:pPr>
                              <w:ind w:firstLineChars="100" w:firstLine="201"/>
                              <w:textAlignment w:val="top"/>
                              <w:rPr>
                                <w:szCs w:val="21"/>
                              </w:rPr>
                            </w:pPr>
                            <w:r w:rsidRPr="00D52928">
                              <w:rPr>
                                <w:rFonts w:ascii="仿宋_GB2312" w:eastAsia="仿宋_GB2312" w:hAnsiTheme="minorBidi"/>
                                <w:color w:val="000000" w:themeColor="text1"/>
                                <w:kern w:val="24"/>
                                <w:szCs w:val="21"/>
                              </w:rPr>
                              <w:t>二级响应</w:t>
                            </w:r>
                          </w:p>
                        </w:txbxContent>
                      </wps:txbx>
                      <wps:bodyPr rot="0" vert="horz" wrap="square" lIns="91429" tIns="45716" rIns="91429" bIns="4571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260512" id="矩形 77" o:spid="_x0000_s1055" style="position:absolute;left:0;text-align:left;margin-left:221.4pt;margin-top:209.7pt;width:77pt;height:23.8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" filled="f" strokecolor="black [3213]" strokeweight=".25pt">
                <v:textbox inset="2.53969mm,1.2699mm,2.53969mm,1.2699mm">
                  <w:txbxContent>
                    <w:p w14:paraId="1239EBC6" w14:textId="77777777" w:rsidR="00D52928" w:rsidRPr="00D52928" w:rsidRDefault="00D52928" w:rsidP="00D52928">
                      <w:pPr>
                        <w:ind w:firstLineChars="100" w:firstLine="201"/>
                        <w:textAlignment w:val="top"/>
                        <w:rPr>
                          <w:szCs w:val="21"/>
                        </w:rPr>
                      </w:pPr>
                      <w:r w:rsidRPr="00D52928">
                        <w:rPr>
                          <w:rFonts w:ascii="仿宋_GB2312" w:eastAsia="仿宋_GB2312" w:hAnsiTheme="minorBidi"/>
                          <w:color w:val="000000" w:themeColor="text1"/>
                          <w:kern w:val="24"/>
                          <w:szCs w:val="21"/>
                        </w:rPr>
                        <w:t>二级响应</w:t>
                      </w:r>
                    </w:p>
                  </w:txbxContent>
                </v:textbox>
              </v:rect>
            </w:pict>
          </mc:Fallback>
        </mc:AlternateContent>
      </w:r>
      <w:r>
        <w:rPr>
          <w:rFonts w:eastAsia="仿宋_GB2312"/>
          <w:noProof/>
          <w:color w:val="000000" w:themeColor="text1"/>
          <w:szCs w:val="32"/>
        </w:rPr>
        <mc:AlternateContent>
          <mc:Choice Requires="wps">
            <w:drawing>
              <wp:anchor distT="0" distB="0" distL="114300" distR="114300" simplePos="0" relativeHeight="251697664" behindDoc="0" locked="0" layoutInCell="1" allowOverlap="1" wp14:anchorId="2A9D3764" wp14:editId="0826823B">
                <wp:simplePos x="0" y="0"/>
                <wp:positionH relativeFrom="column">
                  <wp:posOffset>1647825</wp:posOffset>
                </wp:positionH>
                <wp:positionV relativeFrom="paragraph">
                  <wp:posOffset>2663190</wp:posOffset>
                </wp:positionV>
                <wp:extent cx="977265" cy="302895"/>
                <wp:effectExtent l="8255" t="6985" r="5080" b="13970"/>
                <wp:wrapNone/>
                <wp:docPr id="8" name="矩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265" cy="30289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9403CB7" w14:textId="77777777" w:rsidR="00D52928" w:rsidRPr="00D52928" w:rsidRDefault="00D52928" w:rsidP="00D52928">
                            <w:pPr>
                              <w:ind w:firstLineChars="100" w:firstLine="201"/>
                              <w:textAlignment w:val="top"/>
                              <w:rPr>
                                <w:szCs w:val="21"/>
                              </w:rPr>
                            </w:pPr>
                            <w:r w:rsidRPr="00D52928">
                              <w:rPr>
                                <w:rFonts w:ascii="仿宋_GB2312" w:eastAsia="仿宋_GB2312" w:hAnsiTheme="minorBidi"/>
                                <w:color w:val="000000" w:themeColor="text1"/>
                                <w:kern w:val="24"/>
                                <w:szCs w:val="21"/>
                              </w:rPr>
                              <w:t>三级响应</w:t>
                            </w:r>
                          </w:p>
                        </w:txbxContent>
                      </wps:txbx>
                      <wps:bodyPr rot="0" vert="horz" wrap="square" lIns="91429" tIns="45716" rIns="91429" bIns="4571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9D3764" id="矩形 76" o:spid="_x0000_s1056" style="position:absolute;left:0;text-align:left;margin-left:129.75pt;margin-top:209.7pt;width:76.95pt;height:23.8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" filled="f" strokecolor="black [3213]" strokeweight=".25pt">
                <v:textbox inset="2.53969mm,1.2699mm,2.53969mm,1.2699mm">
                  <w:txbxContent>
                    <w:p w14:paraId="29403CB7" w14:textId="77777777" w:rsidR="00D52928" w:rsidRPr="00D52928" w:rsidRDefault="00D52928" w:rsidP="00D52928">
                      <w:pPr>
                        <w:ind w:firstLineChars="100" w:firstLine="201"/>
                        <w:textAlignment w:val="top"/>
                        <w:rPr>
                          <w:szCs w:val="21"/>
                        </w:rPr>
                      </w:pPr>
                      <w:r w:rsidRPr="00D52928">
                        <w:rPr>
                          <w:rFonts w:ascii="仿宋_GB2312" w:eastAsia="仿宋_GB2312" w:hAnsiTheme="minorBidi"/>
                          <w:color w:val="000000" w:themeColor="text1"/>
                          <w:kern w:val="24"/>
                          <w:szCs w:val="21"/>
                        </w:rPr>
                        <w:t>三级响应</w:t>
                      </w:r>
                    </w:p>
                  </w:txbxContent>
                </v:textbox>
              </v:rect>
            </w:pict>
          </mc:Fallback>
        </mc:AlternateContent>
      </w:r>
      <w:r>
        <w:rPr>
          <w:rFonts w:eastAsia="仿宋_GB2312"/>
          <w:noProof/>
          <w:color w:val="000000" w:themeColor="text1"/>
          <w:szCs w:val="32"/>
        </w:rPr>
        <mc:AlternateContent>
          <mc:Choice Requires="wps">
            <w:drawing>
              <wp:anchor distT="0" distB="0" distL="114300" distR="114300" simplePos="0" relativeHeight="251696640" behindDoc="0" locked="0" layoutInCell="1" allowOverlap="1" wp14:anchorId="6C62C57A" wp14:editId="70972183">
                <wp:simplePos x="0" y="0"/>
                <wp:positionH relativeFrom="column">
                  <wp:posOffset>483235</wp:posOffset>
                </wp:positionH>
                <wp:positionV relativeFrom="paragraph">
                  <wp:posOffset>2663190</wp:posOffset>
                </wp:positionV>
                <wp:extent cx="977900" cy="302895"/>
                <wp:effectExtent l="5715" t="6985" r="6985" b="13970"/>
                <wp:wrapNone/>
                <wp:docPr id="7" name="矩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30289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4EB3BB5" w14:textId="77777777" w:rsidR="00D52928" w:rsidRPr="00D52928" w:rsidRDefault="00D52928" w:rsidP="00D52928">
                            <w:pPr>
                              <w:ind w:firstLineChars="100" w:firstLine="201"/>
                              <w:textAlignment w:val="top"/>
                              <w:rPr>
                                <w:szCs w:val="21"/>
                              </w:rPr>
                            </w:pPr>
                            <w:r w:rsidRPr="00D52928">
                              <w:rPr>
                                <w:rFonts w:ascii="仿宋_GB2312" w:eastAsia="仿宋_GB2312" w:hAnsiTheme="minorBidi"/>
                                <w:color w:val="000000" w:themeColor="text1"/>
                                <w:kern w:val="24"/>
                                <w:szCs w:val="21"/>
                              </w:rPr>
                              <w:t>四级响应</w:t>
                            </w:r>
                          </w:p>
                        </w:txbxContent>
                      </wps:txbx>
                      <wps:bodyPr rot="0" vert="horz" wrap="square" lIns="91429" tIns="45716" rIns="91429" bIns="4571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62C57A" id="矩形 75" o:spid="_x0000_s1057" style="position:absolute;left:0;text-align:left;margin-left:38.05pt;margin-top:209.7pt;width:77pt;height:23.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" filled="f" strokecolor="black [3213]" strokeweight=".25pt">
                <v:textbox inset="2.53969mm,1.2699mm,2.53969mm,1.2699mm">
                  <w:txbxContent>
                    <w:p w14:paraId="04EB3BB5" w14:textId="77777777" w:rsidR="00D52928" w:rsidRPr="00D52928" w:rsidRDefault="00D52928" w:rsidP="00D52928">
                      <w:pPr>
                        <w:ind w:firstLineChars="100" w:firstLine="201"/>
                        <w:textAlignment w:val="top"/>
                        <w:rPr>
                          <w:szCs w:val="21"/>
                        </w:rPr>
                      </w:pPr>
                      <w:r w:rsidRPr="00D52928">
                        <w:rPr>
                          <w:rFonts w:ascii="仿宋_GB2312" w:eastAsia="仿宋_GB2312" w:hAnsiTheme="minorBidi"/>
                          <w:color w:val="000000" w:themeColor="text1"/>
                          <w:kern w:val="24"/>
                          <w:szCs w:val="21"/>
                        </w:rPr>
                        <w:t>四级响应</w:t>
                      </w:r>
                    </w:p>
                  </w:txbxContent>
                </v:textbox>
              </v:rect>
            </w:pict>
          </mc:Fallback>
        </mc:AlternateContent>
      </w:r>
      <w:r>
        <w:rPr>
          <w:rFonts w:eastAsia="仿宋_GB2312"/>
          <w:noProof/>
          <w:color w:val="000000" w:themeColor="text1"/>
          <w:szCs w:val="32"/>
        </w:rPr>
        <mc:AlternateContent>
          <mc:Choice Requires="wps">
            <w:drawing>
              <wp:anchor distT="0" distB="0" distL="114300" distR="114300" simplePos="0" relativeHeight="251695616" behindDoc="0" locked="0" layoutInCell="1" allowOverlap="1" wp14:anchorId="243ECFF9" wp14:editId="4311E013">
                <wp:simplePos x="0" y="0"/>
                <wp:positionH relativeFrom="column">
                  <wp:posOffset>2066290</wp:posOffset>
                </wp:positionH>
                <wp:positionV relativeFrom="paragraph">
                  <wp:posOffset>2179320</wp:posOffset>
                </wp:positionV>
                <wp:extent cx="1397000" cy="302895"/>
                <wp:effectExtent l="7620" t="8890" r="5080" b="12065"/>
                <wp:wrapNone/>
                <wp:docPr id="6" name="矩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30289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0CBC453" w14:textId="77777777" w:rsidR="00D52928" w:rsidRPr="00D52928" w:rsidRDefault="00D52928" w:rsidP="00D52928">
                            <w:pPr>
                              <w:jc w:val="center"/>
                              <w:textAlignment w:val="top"/>
                              <w:rPr>
                                <w:szCs w:val="21"/>
                              </w:rPr>
                            </w:pPr>
                            <w:r w:rsidRPr="00D52928">
                              <w:rPr>
                                <w:rFonts w:ascii="仿宋_GB2312" w:eastAsia="仿宋_GB2312" w:hAnsiTheme="minorBidi"/>
                                <w:color w:val="000000" w:themeColor="text1"/>
                                <w:kern w:val="24"/>
                                <w:szCs w:val="21"/>
                              </w:rPr>
                              <w:t>启动应急响应</w:t>
                            </w:r>
                          </w:p>
                        </w:txbxContent>
                      </wps:txbx>
                      <wps:bodyPr rot="0" vert="horz" wrap="square" lIns="91429" tIns="45716" rIns="91429" bIns="4571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3ECFF9" id="矩形 74" o:spid="_x0000_s1058" style="position:absolute;left:0;text-align:left;margin-left:162.7pt;margin-top:171.6pt;width:110pt;height:23.8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" filled="f" strokecolor="black [3213]" strokeweight=".25pt">
                <v:textbox inset="2.53969mm,1.2699mm,2.53969mm,1.2699mm">
                  <w:txbxContent>
                    <w:p w14:paraId="70CBC453" w14:textId="77777777" w:rsidR="00D52928" w:rsidRPr="00D52928" w:rsidRDefault="00D52928" w:rsidP="00D52928">
                      <w:pPr>
                        <w:jc w:val="center"/>
                        <w:textAlignment w:val="top"/>
                        <w:rPr>
                          <w:szCs w:val="21"/>
                        </w:rPr>
                      </w:pPr>
                      <w:r w:rsidRPr="00D52928">
                        <w:rPr>
                          <w:rFonts w:ascii="仿宋_GB2312" w:eastAsia="仿宋_GB2312" w:hAnsiTheme="minorBidi"/>
                          <w:color w:val="000000" w:themeColor="text1"/>
                          <w:kern w:val="24"/>
                          <w:szCs w:val="21"/>
                        </w:rPr>
                        <w:t>启动应急响应</w:t>
                      </w:r>
                    </w:p>
                  </w:txbxContent>
                </v:textbox>
              </v:rect>
            </w:pict>
          </mc:Fallback>
        </mc:AlternateContent>
      </w:r>
      <w:r>
        <w:rPr>
          <w:rFonts w:eastAsia="仿宋_GB2312"/>
          <w:noProof/>
          <w:color w:val="000000" w:themeColor="text1"/>
          <w:szCs w:val="32"/>
        </w:rPr>
        <mc:AlternateContent>
          <mc:Choice Requires="wps">
            <w:drawing>
              <wp:anchor distT="0" distB="0" distL="114300" distR="114300" simplePos="0" relativeHeight="251694592" behindDoc="0" locked="0" layoutInCell="1" allowOverlap="1" wp14:anchorId="18BD3BE1" wp14:editId="12346605">
                <wp:simplePos x="0" y="0"/>
                <wp:positionH relativeFrom="column">
                  <wp:posOffset>2066290</wp:posOffset>
                </wp:positionH>
                <wp:positionV relativeFrom="paragraph">
                  <wp:posOffset>1755775</wp:posOffset>
                </wp:positionV>
                <wp:extent cx="1397000" cy="302895"/>
                <wp:effectExtent l="7620" t="13970" r="5080" b="6985"/>
                <wp:wrapNone/>
                <wp:docPr id="5" name="矩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30289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2562F15" w14:textId="77777777" w:rsidR="00D52928" w:rsidRPr="00D52928" w:rsidRDefault="00D52928" w:rsidP="00D52928">
                            <w:pPr>
                              <w:jc w:val="center"/>
                              <w:textAlignment w:val="top"/>
                              <w:rPr>
                                <w:szCs w:val="21"/>
                              </w:rPr>
                            </w:pPr>
                            <w:r w:rsidRPr="00D52928">
                              <w:rPr>
                                <w:rFonts w:ascii="仿宋_GB2312" w:eastAsia="仿宋_GB2312" w:hAnsiTheme="minorBidi"/>
                                <w:color w:val="000000" w:themeColor="text1"/>
                                <w:kern w:val="24"/>
                                <w:szCs w:val="21"/>
                              </w:rPr>
                              <w:t>市指挥部</w:t>
                            </w:r>
                          </w:p>
                        </w:txbxContent>
                      </wps:txbx>
                      <wps:bodyPr rot="0" vert="horz" wrap="square" lIns="91429" tIns="45716" rIns="91429" bIns="4571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BD3BE1" id="矩形 73" o:spid="_x0000_s1059" style="position:absolute;left:0;text-align:left;margin-left:162.7pt;margin-top:138.25pt;width:110pt;height:23.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" filled="f" strokecolor="black [3213]" strokeweight=".25pt">
                <v:textbox inset="2.53969mm,1.2699mm,2.53969mm,1.2699mm">
                  <w:txbxContent>
                    <w:p w14:paraId="72562F15" w14:textId="77777777" w:rsidR="00D52928" w:rsidRPr="00D52928" w:rsidRDefault="00D52928" w:rsidP="00D52928">
                      <w:pPr>
                        <w:jc w:val="center"/>
                        <w:textAlignment w:val="top"/>
                        <w:rPr>
                          <w:szCs w:val="21"/>
                        </w:rPr>
                      </w:pPr>
                      <w:r w:rsidRPr="00D52928">
                        <w:rPr>
                          <w:rFonts w:ascii="仿宋_GB2312" w:eastAsia="仿宋_GB2312" w:hAnsiTheme="minorBidi"/>
                          <w:color w:val="000000" w:themeColor="text1"/>
                          <w:kern w:val="24"/>
                          <w:szCs w:val="21"/>
                        </w:rPr>
                        <w:t>市指挥部</w:t>
                      </w:r>
                    </w:p>
                  </w:txbxContent>
                </v:textbox>
              </v:rect>
            </w:pict>
          </mc:Fallback>
        </mc:AlternateContent>
      </w:r>
      <w:r>
        <w:rPr>
          <w:rFonts w:eastAsia="仿宋_GB2312"/>
          <w:noProof/>
          <w:color w:val="000000" w:themeColor="text1"/>
          <w:szCs w:val="32"/>
        </w:rPr>
        <mc:AlternateContent>
          <mc:Choice Requires="wps">
            <w:drawing>
              <wp:anchor distT="0" distB="0" distL="114300" distR="114300" simplePos="0" relativeHeight="251693568" behindDoc="0" locked="0" layoutInCell="1" allowOverlap="1" wp14:anchorId="2EAEF7F6" wp14:editId="0326CCC3">
                <wp:simplePos x="0" y="0"/>
                <wp:positionH relativeFrom="column">
                  <wp:posOffset>1900555</wp:posOffset>
                </wp:positionH>
                <wp:positionV relativeFrom="paragraph">
                  <wp:posOffset>1356995</wp:posOffset>
                </wp:positionV>
                <wp:extent cx="1570990" cy="302260"/>
                <wp:effectExtent l="13335" t="5715" r="6350" b="6350"/>
                <wp:wrapNone/>
                <wp:docPr id="4" name="矩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0990" cy="30226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CB53766" w14:textId="77777777" w:rsidR="00D52928" w:rsidRPr="00D52928" w:rsidRDefault="00D52928" w:rsidP="00D52928">
                            <w:pPr>
                              <w:jc w:val="center"/>
                              <w:textAlignment w:val="top"/>
                              <w:rPr>
                                <w:sz w:val="20"/>
                              </w:rPr>
                            </w:pPr>
                            <w:r w:rsidRPr="00D52928">
                              <w:rPr>
                                <w:rFonts w:ascii="仿宋_GB2312" w:eastAsia="仿宋_GB2312" w:hAnsiTheme="minorBidi"/>
                                <w:color w:val="000000" w:themeColor="text1"/>
                                <w:kern w:val="24"/>
                                <w:sz w:val="22"/>
                              </w:rPr>
                              <w:t>属地消防救援力量</w:t>
                            </w:r>
                          </w:p>
                        </w:txbxContent>
                      </wps:txbx>
                      <wps:bodyPr rot="0" vert="horz" wrap="square" lIns="91429" tIns="45716" rIns="91429" bIns="4571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AEF7F6" id="矩形 72" o:spid="_x0000_s1060" style="position:absolute;left:0;text-align:left;margin-left:149.65pt;margin-top:106.85pt;width:123.7pt;height:23.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" filled="f" strokecolor="black [3213]" strokeweight=".25pt">
                <v:textbox inset="2.53969mm,1.2699mm,2.53969mm,1.2699mm">
                  <w:txbxContent>
                    <w:p w14:paraId="4CB53766" w14:textId="77777777" w:rsidR="00D52928" w:rsidRPr="00D52928" w:rsidRDefault="00D52928" w:rsidP="00D52928">
                      <w:pPr>
                        <w:jc w:val="center"/>
                        <w:textAlignment w:val="top"/>
                        <w:rPr>
                          <w:sz w:val="20"/>
                        </w:rPr>
                      </w:pPr>
                      <w:proofErr w:type="gramStart"/>
                      <w:r w:rsidRPr="00D52928">
                        <w:rPr>
                          <w:rFonts w:ascii="仿宋_GB2312" w:eastAsia="仿宋_GB2312" w:hAnsiTheme="minorBidi"/>
                          <w:color w:val="000000" w:themeColor="text1"/>
                          <w:kern w:val="24"/>
                          <w:sz w:val="22"/>
                        </w:rPr>
                        <w:t>属地消防救援</w:t>
                      </w:r>
                      <w:proofErr w:type="gramEnd"/>
                      <w:r w:rsidRPr="00D52928">
                        <w:rPr>
                          <w:rFonts w:ascii="仿宋_GB2312" w:eastAsia="仿宋_GB2312" w:hAnsiTheme="minorBidi"/>
                          <w:color w:val="000000" w:themeColor="text1"/>
                          <w:kern w:val="24"/>
                          <w:sz w:val="22"/>
                        </w:rPr>
                        <w:t>力量</w:t>
                      </w:r>
                    </w:p>
                  </w:txbxContent>
                </v:textbox>
              </v:rect>
            </w:pict>
          </mc:Fallback>
        </mc:AlternateContent>
      </w:r>
      <w:r>
        <w:rPr>
          <w:rFonts w:eastAsia="仿宋_GB2312"/>
          <w:noProof/>
          <w:color w:val="000000" w:themeColor="text1"/>
          <w:szCs w:val="32"/>
        </w:rPr>
        <mc:AlternateContent>
          <mc:Choice Requires="wps">
            <w:drawing>
              <wp:anchor distT="0" distB="0" distL="114300" distR="114300" simplePos="0" relativeHeight="251692544" behindDoc="0" locked="0" layoutInCell="1" allowOverlap="1" wp14:anchorId="096B6E50" wp14:editId="40EDFA58">
                <wp:simplePos x="0" y="0"/>
                <wp:positionH relativeFrom="column">
                  <wp:posOffset>1891030</wp:posOffset>
                </wp:positionH>
                <wp:positionV relativeFrom="paragraph">
                  <wp:posOffset>909320</wp:posOffset>
                </wp:positionV>
                <wp:extent cx="1571625" cy="302260"/>
                <wp:effectExtent l="13335" t="5715" r="5715" b="6350"/>
                <wp:wrapNone/>
                <wp:docPr id="3" name="矩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30226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F5F1FF7" w14:textId="77777777" w:rsidR="00D52928" w:rsidRPr="00D52928" w:rsidRDefault="00D52928" w:rsidP="00D52928">
                            <w:pPr>
                              <w:jc w:val="center"/>
                              <w:textAlignment w:val="top"/>
                              <w:rPr>
                                <w:sz w:val="20"/>
                              </w:rPr>
                            </w:pPr>
                            <w:r w:rsidRPr="00D52928">
                              <w:rPr>
                                <w:rFonts w:ascii="仿宋_GB2312" w:eastAsia="仿宋_GB2312" w:hAnsiTheme="minorBidi"/>
                                <w:color w:val="000000" w:themeColor="text1"/>
                                <w:kern w:val="24"/>
                                <w:sz w:val="22"/>
                              </w:rPr>
                              <w:t>启动预案</w:t>
                            </w:r>
                            <w:r w:rsidRPr="00D52928">
                              <w:rPr>
                                <w:rFonts w:ascii="仿宋_GB2312" w:eastAsia="仿宋_GB2312" w:hAnsiTheme="minorBidi" w:hint="eastAsia"/>
                                <w:color w:val="000000" w:themeColor="text1"/>
                                <w:kern w:val="24"/>
                                <w:sz w:val="22"/>
                              </w:rPr>
                              <w:t>、</w:t>
                            </w:r>
                            <w:r w:rsidRPr="00D52928">
                              <w:rPr>
                                <w:rFonts w:ascii="仿宋_GB2312" w:eastAsia="仿宋_GB2312" w:hAnsiTheme="minorBidi"/>
                                <w:color w:val="000000" w:themeColor="text1"/>
                                <w:kern w:val="24"/>
                                <w:sz w:val="22"/>
                              </w:rPr>
                              <w:t>先期处置</w:t>
                            </w:r>
                          </w:p>
                        </w:txbxContent>
                      </wps:txbx>
                      <wps:bodyPr rot="0" vert="horz" wrap="square" lIns="91429" tIns="45716" rIns="91429" bIns="4571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6B6E50" id="矩形 71" o:spid="_x0000_s1061" style="position:absolute;left:0;text-align:left;margin-left:148.9pt;margin-top:71.6pt;width:123.75pt;height:23.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" filled="f" strokecolor="black [3213]" strokeweight=".25pt">
                <v:textbox inset="2.53969mm,1.2699mm,2.53969mm,1.2699mm">
                  <w:txbxContent>
                    <w:p w14:paraId="2F5F1FF7" w14:textId="77777777" w:rsidR="00D52928" w:rsidRPr="00D52928" w:rsidRDefault="00D52928" w:rsidP="00D52928">
                      <w:pPr>
                        <w:jc w:val="center"/>
                        <w:textAlignment w:val="top"/>
                        <w:rPr>
                          <w:sz w:val="20"/>
                        </w:rPr>
                      </w:pPr>
                      <w:r w:rsidRPr="00D52928">
                        <w:rPr>
                          <w:rFonts w:ascii="仿宋_GB2312" w:eastAsia="仿宋_GB2312" w:hAnsiTheme="minorBidi"/>
                          <w:color w:val="000000" w:themeColor="text1"/>
                          <w:kern w:val="24"/>
                          <w:sz w:val="22"/>
                        </w:rPr>
                        <w:t>启动预案</w:t>
                      </w:r>
                      <w:r w:rsidRPr="00D52928">
                        <w:rPr>
                          <w:rFonts w:ascii="仿宋_GB2312" w:eastAsia="仿宋_GB2312" w:hAnsiTheme="minorBidi" w:hint="eastAsia"/>
                          <w:color w:val="000000" w:themeColor="text1"/>
                          <w:kern w:val="24"/>
                          <w:sz w:val="22"/>
                        </w:rPr>
                        <w:t>、</w:t>
                      </w:r>
                      <w:r w:rsidRPr="00D52928">
                        <w:rPr>
                          <w:rFonts w:ascii="仿宋_GB2312" w:eastAsia="仿宋_GB2312" w:hAnsiTheme="minorBidi"/>
                          <w:color w:val="000000" w:themeColor="text1"/>
                          <w:kern w:val="24"/>
                          <w:sz w:val="22"/>
                        </w:rPr>
                        <w:t>先期处置</w:t>
                      </w:r>
                    </w:p>
                  </w:txbxContent>
                </v:textbox>
              </v:rect>
            </w:pict>
          </mc:Fallback>
        </mc:AlternateContent>
      </w:r>
      <w:r>
        <w:rPr>
          <w:rFonts w:eastAsia="仿宋_GB2312"/>
          <w:noProof/>
          <w:color w:val="000000" w:themeColor="text1"/>
          <w:szCs w:val="32"/>
        </w:rPr>
        <mc:AlternateContent>
          <mc:Choice Requires="wps">
            <w:drawing>
              <wp:anchor distT="0" distB="0" distL="114300" distR="114300" simplePos="0" relativeHeight="251691520" behindDoc="0" locked="0" layoutInCell="1" allowOverlap="1" wp14:anchorId="7973B3A6" wp14:editId="252213BD">
                <wp:simplePos x="0" y="0"/>
                <wp:positionH relativeFrom="column">
                  <wp:posOffset>920115</wp:posOffset>
                </wp:positionH>
                <wp:positionV relativeFrom="paragraph">
                  <wp:posOffset>485775</wp:posOffset>
                </wp:positionV>
                <wp:extent cx="3888740" cy="302260"/>
                <wp:effectExtent l="13970" t="10795" r="12065" b="10795"/>
                <wp:wrapNone/>
                <wp:docPr id="2" name="矩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30226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03B8BBA" w14:textId="77777777" w:rsidR="00D52928" w:rsidRPr="00D52928" w:rsidRDefault="00D52928" w:rsidP="00D52928">
                            <w:pPr>
                              <w:jc w:val="center"/>
                              <w:textAlignment w:val="top"/>
                              <w:rPr>
                                <w:szCs w:val="21"/>
                              </w:rPr>
                            </w:pPr>
                            <w:r w:rsidRPr="00D52928">
                              <w:rPr>
                                <w:rFonts w:ascii="仿宋_GB2312" w:eastAsia="仿宋_GB2312" w:hAnsiTheme="minorBidi"/>
                                <w:color w:val="000000" w:themeColor="text1"/>
                                <w:kern w:val="24"/>
                                <w:szCs w:val="21"/>
                              </w:rPr>
                              <w:t>单位，居委会、村委会，街道办事处、区县人民政府</w:t>
                            </w:r>
                          </w:p>
                        </w:txbxContent>
                      </wps:txbx>
                      <wps:bodyPr rot="0" vert="horz" wrap="square" lIns="91429" tIns="45716" rIns="91429" bIns="4571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73B3A6" id="矩形 69" o:spid="_x0000_s1062" style="position:absolute;left:0;text-align:left;margin-left:72.45pt;margin-top:38.25pt;width:306.2pt;height:23.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" filled="f" strokecolor="black [3213]" strokeweight=".25pt">
                <v:textbox inset="2.53969mm,1.2699mm,2.53969mm,1.2699mm">
                  <w:txbxContent>
                    <w:p w14:paraId="703B8BBA" w14:textId="77777777" w:rsidR="00D52928" w:rsidRPr="00D52928" w:rsidRDefault="00D52928" w:rsidP="00D52928">
                      <w:pPr>
                        <w:jc w:val="center"/>
                        <w:textAlignment w:val="top"/>
                        <w:rPr>
                          <w:szCs w:val="21"/>
                        </w:rPr>
                      </w:pPr>
                      <w:r w:rsidRPr="00D52928">
                        <w:rPr>
                          <w:rFonts w:ascii="仿宋_GB2312" w:eastAsia="仿宋_GB2312" w:hAnsiTheme="minorBidi"/>
                          <w:color w:val="000000" w:themeColor="text1"/>
                          <w:kern w:val="24"/>
                          <w:szCs w:val="21"/>
                        </w:rPr>
                        <w:t>单位，居委会、村委会，街道办事处、区县人民政府</w:t>
                      </w:r>
                    </w:p>
                  </w:txbxContent>
                </v:textbox>
              </v:rect>
            </w:pict>
          </mc:Fallback>
        </mc:AlternateContent>
      </w:r>
      <w:r>
        <w:rPr>
          <w:rFonts w:eastAsia="仿宋_GB2312"/>
          <w:noProof/>
          <w:color w:val="000000" w:themeColor="text1"/>
          <w:szCs w:val="32"/>
        </w:rPr>
        <mc:AlternateContent>
          <mc:Choice Requires="wps">
            <w:drawing>
              <wp:anchor distT="0" distB="0" distL="114300" distR="114300" simplePos="0" relativeHeight="251690496" behindDoc="0" locked="0" layoutInCell="1" allowOverlap="1" wp14:anchorId="66BFD72C" wp14:editId="22D6DCC5">
                <wp:simplePos x="0" y="0"/>
                <wp:positionH relativeFrom="column">
                  <wp:posOffset>2176780</wp:posOffset>
                </wp:positionH>
                <wp:positionV relativeFrom="paragraph">
                  <wp:posOffset>1905</wp:posOffset>
                </wp:positionV>
                <wp:extent cx="1152525" cy="483870"/>
                <wp:effectExtent l="13335" t="12700" r="15240" b="8255"/>
                <wp:wrapNone/>
                <wp:docPr id="1" name="下箭头标注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3870"/>
                        </a:xfrm>
                        <a:prstGeom prst="downArrowCallout">
                          <a:avLst>
                            <a:gd name="adj1" fmla="val 19254"/>
                            <a:gd name="adj2" fmla="val 19254"/>
                            <a:gd name="adj3" fmla="val 25000"/>
                            <a:gd name="adj4" fmla="val 6497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ED0D97A" w14:textId="77777777" w:rsidR="00D52928" w:rsidRPr="00D52928" w:rsidRDefault="00D52928" w:rsidP="00D52928">
                            <w:pPr>
                              <w:jc w:val="center"/>
                              <w:textAlignment w:val="top"/>
                              <w:rPr>
                                <w:szCs w:val="21"/>
                              </w:rPr>
                            </w:pPr>
                            <w:r w:rsidRPr="00D52928">
                              <w:rPr>
                                <w:rFonts w:ascii="仿宋_GB2312" w:eastAsia="仿宋_GB2312" w:hAnsiTheme="minorBidi"/>
                                <w:color w:val="000000" w:themeColor="text1"/>
                                <w:kern w:val="24"/>
                                <w:szCs w:val="21"/>
                              </w:rPr>
                              <w:t>火灾事故发生</w:t>
                            </w:r>
                          </w:p>
                        </w:txbxContent>
                      </wps:txbx>
                      <wps:bodyPr rot="0" vert="horz" wrap="square" lIns="91429" tIns="45716" rIns="91429" bIns="45716"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FD72C"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箭头标注 68" o:spid="_x0000_s1063" type="#_x0000_t80" style="position:absolute;left:0;text-align:left;margin-left:171.4pt;margin-top:.15pt;width:90.75pt;height:38.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" adj="14035,9054,16200,9927" filled="f" strokecolor="black [3213]" strokeweight="1pt">
                <v:textbox inset="2.53969mm,1.2699mm,2.53969mm,1.2699mm">
                  <w:txbxContent>
                    <w:p w14:paraId="4ED0D97A" w14:textId="77777777" w:rsidR="00D52928" w:rsidRPr="00D52928" w:rsidRDefault="00D52928" w:rsidP="00D52928">
                      <w:pPr>
                        <w:jc w:val="center"/>
                        <w:textAlignment w:val="top"/>
                        <w:rPr>
                          <w:szCs w:val="21"/>
                        </w:rPr>
                      </w:pPr>
                      <w:r w:rsidRPr="00D52928">
                        <w:rPr>
                          <w:rFonts w:ascii="仿宋_GB2312" w:eastAsia="仿宋_GB2312" w:hAnsiTheme="minorBidi"/>
                          <w:color w:val="000000" w:themeColor="text1"/>
                          <w:kern w:val="24"/>
                          <w:szCs w:val="21"/>
                        </w:rPr>
                        <w:t>火灾事故发生</w:t>
                      </w:r>
                    </w:p>
                  </w:txbxContent>
                </v:textbox>
              </v:shape>
            </w:pict>
          </mc:Fallback>
        </mc:AlternateContent>
      </w:r>
    </w:p>
    <w:sectPr w:rsidR="000B3AC6" w:rsidRPr="000E04FD" w:rsidSect="002E112F">
      <w:footerReference w:type="even" r:id="rId8"/>
      <w:footerReference w:type="default" r:id="rId9"/>
      <w:pgSz w:w="11906" w:h="16838"/>
      <w:pgMar w:top="2098" w:right="1474" w:bottom="1985" w:left="1588" w:header="851" w:footer="1109" w:gutter="0"/>
      <w:pgNumType w:fmt="numberInDash"/>
      <w:cols w:space="720"/>
      <w:docGrid w:type="linesAndChars" w:linePitch="289"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D6C8E" w14:textId="77777777" w:rsidR="00665CBE" w:rsidRDefault="00665CBE">
      <w:r>
        <w:separator/>
      </w:r>
    </w:p>
  </w:endnote>
  <w:endnote w:type="continuationSeparator" w:id="0">
    <w:p w14:paraId="067500E2" w14:textId="77777777" w:rsidR="00665CBE" w:rsidRDefault="0066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文星仿宋">
    <w:altName w:val="宋体"/>
    <w:charset w:val="86"/>
    <w:family w:val="auto"/>
    <w:pitch w:val="default"/>
    <w:sig w:usb0="00000000" w:usb1="0000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charset w:val="86"/>
    <w:family w:val="auto"/>
    <w:pitch w:val="variable"/>
    <w:sig w:usb0="00000001" w:usb1="080E0000" w:usb2="00000010" w:usb3="00000000" w:csb0="00040000" w:csb1="00000000"/>
  </w:font>
  <w:font w:name="楷体_GB2312">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9"/>
        <w:rFonts w:ascii="仿宋" w:eastAsia="仿宋" w:hAnsi="仿宋"/>
        <w:sz w:val="28"/>
        <w:szCs w:val="28"/>
      </w:rPr>
      <w:id w:val="1537996734"/>
      <w:docPartObj>
        <w:docPartGallery w:val="Page Numbers (Bottom of Page)"/>
        <w:docPartUnique/>
      </w:docPartObj>
    </w:sdtPr>
    <w:sdtEndPr>
      <w:rPr>
        <w:rStyle w:val="a9"/>
      </w:rPr>
    </w:sdtEndPr>
    <w:sdtContent>
      <w:p w14:paraId="63DAA583" w14:textId="77777777" w:rsidR="002E112F" w:rsidRPr="002E112F" w:rsidRDefault="00C152E3" w:rsidP="00391399">
        <w:pPr>
          <w:pStyle w:val="a4"/>
          <w:framePr w:wrap="none" w:vAnchor="text" w:hAnchor="page" w:x="1628" w:y="1"/>
          <w:rPr>
            <w:rStyle w:val="a9"/>
            <w:rFonts w:ascii="仿宋" w:eastAsia="仿宋" w:hAnsi="仿宋"/>
            <w:sz w:val="28"/>
            <w:szCs w:val="28"/>
          </w:rPr>
        </w:pPr>
        <w:r w:rsidRPr="002E112F">
          <w:rPr>
            <w:rStyle w:val="a9"/>
            <w:rFonts w:ascii="仿宋" w:eastAsia="仿宋" w:hAnsi="仿宋"/>
            <w:sz w:val="28"/>
            <w:szCs w:val="28"/>
          </w:rPr>
          <w:fldChar w:fldCharType="begin"/>
        </w:r>
        <w:r w:rsidR="002E112F" w:rsidRPr="002E112F">
          <w:rPr>
            <w:rStyle w:val="a9"/>
            <w:rFonts w:ascii="仿宋" w:eastAsia="仿宋" w:hAnsi="仿宋"/>
            <w:sz w:val="28"/>
            <w:szCs w:val="28"/>
          </w:rPr>
          <w:instrText xml:space="preserve"> PAGE </w:instrText>
        </w:r>
        <w:r w:rsidRPr="002E112F">
          <w:rPr>
            <w:rStyle w:val="a9"/>
            <w:rFonts w:ascii="仿宋" w:eastAsia="仿宋" w:hAnsi="仿宋"/>
            <w:sz w:val="28"/>
            <w:szCs w:val="28"/>
          </w:rPr>
          <w:fldChar w:fldCharType="separate"/>
        </w:r>
        <w:r w:rsidR="00FA4F1E">
          <w:rPr>
            <w:rStyle w:val="a9"/>
            <w:rFonts w:ascii="仿宋" w:eastAsia="仿宋" w:hAnsi="仿宋"/>
            <w:noProof/>
            <w:sz w:val="28"/>
            <w:szCs w:val="28"/>
          </w:rPr>
          <w:t>- 22 -</w:t>
        </w:r>
        <w:r w:rsidRPr="002E112F">
          <w:rPr>
            <w:rStyle w:val="a9"/>
            <w:rFonts w:ascii="仿宋" w:eastAsia="仿宋" w:hAnsi="仿宋"/>
            <w:sz w:val="28"/>
            <w:szCs w:val="28"/>
          </w:rPr>
          <w:fldChar w:fldCharType="end"/>
        </w:r>
      </w:p>
    </w:sdtContent>
  </w:sdt>
  <w:p w14:paraId="560C7DA9" w14:textId="77777777" w:rsidR="002E112F" w:rsidRDefault="002E112F" w:rsidP="002E112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9"/>
      </w:rPr>
      <w:id w:val="2046785318"/>
      <w:docPartObj>
        <w:docPartGallery w:val="Page Numbers (Bottom of Page)"/>
        <w:docPartUnique/>
      </w:docPartObj>
    </w:sdtPr>
    <w:sdtEndPr>
      <w:rPr>
        <w:rStyle w:val="a9"/>
      </w:rPr>
    </w:sdtEndPr>
    <w:sdtContent>
      <w:p w14:paraId="30F80818" w14:textId="77777777" w:rsidR="002E112F" w:rsidRDefault="00C152E3" w:rsidP="00DA7E98">
        <w:pPr>
          <w:pStyle w:val="a4"/>
          <w:framePr w:wrap="none" w:vAnchor="text" w:hAnchor="margin" w:xAlign="right" w:y="1"/>
          <w:rPr>
            <w:rStyle w:val="a9"/>
          </w:rPr>
        </w:pPr>
        <w:r w:rsidRPr="002E112F">
          <w:rPr>
            <w:rStyle w:val="a9"/>
            <w:rFonts w:ascii="仿宋" w:eastAsia="仿宋" w:hAnsi="仿宋"/>
            <w:sz w:val="28"/>
            <w:szCs w:val="28"/>
          </w:rPr>
          <w:fldChar w:fldCharType="begin"/>
        </w:r>
        <w:r w:rsidR="002E112F" w:rsidRPr="002E112F">
          <w:rPr>
            <w:rStyle w:val="a9"/>
            <w:rFonts w:ascii="仿宋" w:eastAsia="仿宋" w:hAnsi="仿宋"/>
            <w:sz w:val="28"/>
            <w:szCs w:val="28"/>
          </w:rPr>
          <w:instrText xml:space="preserve"> PAGE </w:instrText>
        </w:r>
        <w:r w:rsidRPr="002E112F">
          <w:rPr>
            <w:rStyle w:val="a9"/>
            <w:rFonts w:ascii="仿宋" w:eastAsia="仿宋" w:hAnsi="仿宋"/>
            <w:sz w:val="28"/>
            <w:szCs w:val="28"/>
          </w:rPr>
          <w:fldChar w:fldCharType="separate"/>
        </w:r>
        <w:r w:rsidR="00FA4F1E">
          <w:rPr>
            <w:rStyle w:val="a9"/>
            <w:rFonts w:ascii="仿宋" w:eastAsia="仿宋" w:hAnsi="仿宋"/>
            <w:noProof/>
            <w:sz w:val="28"/>
            <w:szCs w:val="28"/>
          </w:rPr>
          <w:t>- 21 -</w:t>
        </w:r>
        <w:r w:rsidRPr="002E112F">
          <w:rPr>
            <w:rStyle w:val="a9"/>
            <w:rFonts w:ascii="仿宋" w:eastAsia="仿宋" w:hAnsi="仿宋"/>
            <w:sz w:val="28"/>
            <w:szCs w:val="28"/>
          </w:rPr>
          <w:fldChar w:fldCharType="end"/>
        </w:r>
      </w:p>
    </w:sdtContent>
  </w:sdt>
  <w:p w14:paraId="365B5863" w14:textId="77777777" w:rsidR="000B3AC6" w:rsidRDefault="000B3AC6" w:rsidP="002E112F">
    <w:pPr>
      <w:pStyle w:val="a4"/>
      <w:ind w:right="360"/>
      <w:jc w:val="right"/>
      <w:rPr>
        <w:rStyle w:val="UserStyle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BFA20" w14:textId="77777777" w:rsidR="00665CBE" w:rsidRDefault="00665CBE">
      <w:r>
        <w:separator/>
      </w:r>
    </w:p>
  </w:footnote>
  <w:footnote w:type="continuationSeparator" w:id="0">
    <w:p w14:paraId="12BF89CB" w14:textId="77777777" w:rsidR="00665CBE" w:rsidRDefault="00665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BFE561"/>
    <w:multiLevelType w:val="multilevel"/>
    <w:tmpl w:val="81BFE56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FECC32"/>
    <w:multiLevelType w:val="multilevel"/>
    <w:tmpl w:val="99FECC3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BB17DAD"/>
    <w:multiLevelType w:val="multilevel"/>
    <w:tmpl w:val="BBB17DA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AF20FE5"/>
    <w:multiLevelType w:val="multilevel"/>
    <w:tmpl w:val="DAF20FE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5299769"/>
    <w:multiLevelType w:val="multilevel"/>
    <w:tmpl w:val="F529976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8DE3DE"/>
    <w:multiLevelType w:val="multilevel"/>
    <w:tmpl w:val="428DE3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33E7FE"/>
    <w:multiLevelType w:val="multilevel"/>
    <w:tmpl w:val="5433E7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72A687"/>
    <w:multiLevelType w:val="multilevel"/>
    <w:tmpl w:val="6A72A68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2"/>
  </w:num>
  <w:num w:numId="4">
    <w:abstractNumId w:val="4"/>
  </w:num>
  <w:num w:numId="5">
    <w:abstractNumId w:val="7"/>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evenAndOddHeaders/>
  <w:doNotUseMarginsForDrawingGridOrigin/>
  <w:drawingGridHorizontalOrigin w:val="1800"/>
  <w:drawingGridVerticalOrigin w:val="144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F4"/>
    <w:rsid w:val="BDFF7FC6"/>
    <w:rsid w:val="00030831"/>
    <w:rsid w:val="00057281"/>
    <w:rsid w:val="00071C2C"/>
    <w:rsid w:val="000B3AC6"/>
    <w:rsid w:val="000E04FD"/>
    <w:rsid w:val="000E19E3"/>
    <w:rsid w:val="0011054C"/>
    <w:rsid w:val="00126AFF"/>
    <w:rsid w:val="00126C37"/>
    <w:rsid w:val="00132F94"/>
    <w:rsid w:val="001916E5"/>
    <w:rsid w:val="002204D0"/>
    <w:rsid w:val="002E112F"/>
    <w:rsid w:val="00320433"/>
    <w:rsid w:val="00331615"/>
    <w:rsid w:val="003468E3"/>
    <w:rsid w:val="00391399"/>
    <w:rsid w:val="003948B5"/>
    <w:rsid w:val="003B44A4"/>
    <w:rsid w:val="00436423"/>
    <w:rsid w:val="00451481"/>
    <w:rsid w:val="00484220"/>
    <w:rsid w:val="00487AF9"/>
    <w:rsid w:val="004E051E"/>
    <w:rsid w:val="00501189"/>
    <w:rsid w:val="00527D3A"/>
    <w:rsid w:val="00531980"/>
    <w:rsid w:val="00533C42"/>
    <w:rsid w:val="00590301"/>
    <w:rsid w:val="005E45F4"/>
    <w:rsid w:val="00665CBE"/>
    <w:rsid w:val="00714C71"/>
    <w:rsid w:val="00733431"/>
    <w:rsid w:val="00740A03"/>
    <w:rsid w:val="00761B45"/>
    <w:rsid w:val="0076271F"/>
    <w:rsid w:val="0078444C"/>
    <w:rsid w:val="007D374A"/>
    <w:rsid w:val="00806D0F"/>
    <w:rsid w:val="00877F1B"/>
    <w:rsid w:val="008C57AA"/>
    <w:rsid w:val="009132E3"/>
    <w:rsid w:val="00997F3B"/>
    <w:rsid w:val="009C6709"/>
    <w:rsid w:val="009D363F"/>
    <w:rsid w:val="009E57C0"/>
    <w:rsid w:val="00A30BC5"/>
    <w:rsid w:val="00A674EE"/>
    <w:rsid w:val="00A72457"/>
    <w:rsid w:val="00B225DD"/>
    <w:rsid w:val="00B404D2"/>
    <w:rsid w:val="00BA4F5F"/>
    <w:rsid w:val="00BD3CEF"/>
    <w:rsid w:val="00BF434E"/>
    <w:rsid w:val="00C152E3"/>
    <w:rsid w:val="00C258C5"/>
    <w:rsid w:val="00C3034E"/>
    <w:rsid w:val="00CD263C"/>
    <w:rsid w:val="00D0144F"/>
    <w:rsid w:val="00D45781"/>
    <w:rsid w:val="00D52928"/>
    <w:rsid w:val="00DB7637"/>
    <w:rsid w:val="00DC68F6"/>
    <w:rsid w:val="00DF02F7"/>
    <w:rsid w:val="00E24B1A"/>
    <w:rsid w:val="00E30EE7"/>
    <w:rsid w:val="00E51E86"/>
    <w:rsid w:val="00F23C7F"/>
    <w:rsid w:val="00F551EE"/>
    <w:rsid w:val="00F605CB"/>
    <w:rsid w:val="00FA316B"/>
    <w:rsid w:val="00FA4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3513899"/>
  <w15:docId w15:val="{1BB8AB03-202D-4709-B1D9-BCF53623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B1A"/>
    <w:pPr>
      <w:jc w:val="both"/>
      <w:textAlignment w:val="baseline"/>
    </w:pPr>
    <w:rPr>
      <w:rFonts w:ascii="等线" w:eastAsia="等线" w:hAnsi="等线"/>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24B1A"/>
    <w:pPr>
      <w:ind w:leftChars="2500" w:left="100"/>
    </w:pPr>
  </w:style>
  <w:style w:type="paragraph" w:styleId="a4">
    <w:name w:val="footer"/>
    <w:basedOn w:val="a"/>
    <w:link w:val="a5"/>
    <w:qFormat/>
    <w:rsid w:val="00E24B1A"/>
    <w:pPr>
      <w:tabs>
        <w:tab w:val="center" w:pos="4153"/>
        <w:tab w:val="right" w:pos="8306"/>
      </w:tabs>
      <w:snapToGrid w:val="0"/>
      <w:jc w:val="left"/>
    </w:pPr>
    <w:rPr>
      <w:rFonts w:ascii="Times New Roman" w:eastAsia="宋体" w:hAnsi="Times New Roman"/>
      <w:sz w:val="18"/>
      <w:szCs w:val="18"/>
    </w:rPr>
  </w:style>
  <w:style w:type="paragraph" w:styleId="a6">
    <w:name w:val="header"/>
    <w:basedOn w:val="a"/>
    <w:qFormat/>
    <w:rsid w:val="00E24B1A"/>
    <w:pPr>
      <w:pBdr>
        <w:bottom w:val="single" w:sz="6" w:space="1" w:color="000000"/>
      </w:pBdr>
      <w:tabs>
        <w:tab w:val="center" w:pos="4153"/>
        <w:tab w:val="right" w:pos="8306"/>
      </w:tabs>
      <w:snapToGrid w:val="0"/>
      <w:jc w:val="center"/>
    </w:pPr>
    <w:rPr>
      <w:sz w:val="18"/>
      <w:szCs w:val="18"/>
    </w:rPr>
  </w:style>
  <w:style w:type="character" w:styleId="a7">
    <w:name w:val="Strong"/>
    <w:qFormat/>
    <w:rsid w:val="00E24B1A"/>
    <w:rPr>
      <w:b/>
    </w:rPr>
  </w:style>
  <w:style w:type="character" w:styleId="a8">
    <w:name w:val="Hyperlink"/>
    <w:qFormat/>
    <w:rsid w:val="00E24B1A"/>
    <w:rPr>
      <w:color w:val="0000FF"/>
      <w:u w:val="single"/>
    </w:rPr>
  </w:style>
  <w:style w:type="character" w:customStyle="1" w:styleId="NormalCharacter">
    <w:name w:val="NormalCharacter"/>
    <w:qFormat/>
    <w:rsid w:val="00E24B1A"/>
  </w:style>
  <w:style w:type="table" w:customStyle="1" w:styleId="TableNormal">
    <w:name w:val="TableNormal"/>
    <w:qFormat/>
    <w:rsid w:val="00E24B1A"/>
    <w:tblPr>
      <w:tblCellMar>
        <w:top w:w="0" w:type="dxa"/>
        <w:left w:w="0" w:type="dxa"/>
        <w:bottom w:w="0" w:type="dxa"/>
        <w:right w:w="0" w:type="dxa"/>
      </w:tblCellMar>
    </w:tblPr>
  </w:style>
  <w:style w:type="character" w:customStyle="1" w:styleId="UserStyle0">
    <w:name w:val="UserStyle_0"/>
    <w:link w:val="BodyTextIndent"/>
    <w:semiHidden/>
    <w:qFormat/>
    <w:rsid w:val="00E24B1A"/>
    <w:rPr>
      <w:rFonts w:ascii="等线" w:eastAsia="等线" w:hAnsi="等线"/>
      <w:kern w:val="2"/>
      <w:sz w:val="21"/>
      <w:szCs w:val="24"/>
    </w:rPr>
  </w:style>
  <w:style w:type="paragraph" w:customStyle="1" w:styleId="BodyTextIndent">
    <w:name w:val="BodyTextIndent"/>
    <w:basedOn w:val="a"/>
    <w:link w:val="UserStyle0"/>
    <w:rsid w:val="00E24B1A"/>
    <w:pPr>
      <w:spacing w:after="120"/>
      <w:ind w:leftChars="200" w:left="420"/>
    </w:pPr>
  </w:style>
  <w:style w:type="character" w:customStyle="1" w:styleId="UserStyle1">
    <w:name w:val="UserStyle_1"/>
    <w:qFormat/>
    <w:rsid w:val="00E24B1A"/>
  </w:style>
  <w:style w:type="character" w:customStyle="1" w:styleId="UserStyle2">
    <w:name w:val="UserStyle_2"/>
    <w:semiHidden/>
    <w:qFormat/>
    <w:rsid w:val="00E24B1A"/>
  </w:style>
  <w:style w:type="character" w:customStyle="1" w:styleId="UserStyle3">
    <w:name w:val="UserStyle_3"/>
    <w:qFormat/>
    <w:rsid w:val="00E24B1A"/>
    <w:rPr>
      <w:rFonts w:eastAsia="文星仿宋"/>
      <w:kern w:val="2"/>
      <w:sz w:val="32"/>
      <w:szCs w:val="24"/>
    </w:rPr>
  </w:style>
  <w:style w:type="character" w:customStyle="1" w:styleId="a5">
    <w:name w:val="页脚 字符"/>
    <w:link w:val="a4"/>
    <w:qFormat/>
    <w:rsid w:val="00E24B1A"/>
    <w:rPr>
      <w:kern w:val="2"/>
      <w:sz w:val="18"/>
      <w:szCs w:val="18"/>
    </w:rPr>
  </w:style>
  <w:style w:type="character" w:customStyle="1" w:styleId="UserStyle5">
    <w:name w:val="UserStyle_5"/>
    <w:link w:val="BodyText"/>
    <w:qFormat/>
    <w:rsid w:val="00E24B1A"/>
    <w:rPr>
      <w:rFonts w:ascii="等线" w:eastAsia="文星仿宋" w:hAnsi="等线"/>
      <w:kern w:val="2"/>
      <w:sz w:val="32"/>
      <w:szCs w:val="24"/>
    </w:rPr>
  </w:style>
  <w:style w:type="paragraph" w:customStyle="1" w:styleId="BodyText">
    <w:name w:val="BodyText"/>
    <w:basedOn w:val="a"/>
    <w:link w:val="UserStyle5"/>
    <w:qFormat/>
    <w:rsid w:val="00E24B1A"/>
    <w:rPr>
      <w:rFonts w:eastAsia="文星仿宋"/>
      <w:sz w:val="32"/>
    </w:rPr>
  </w:style>
  <w:style w:type="character" w:customStyle="1" w:styleId="UserStyle6">
    <w:name w:val="UserStyle_6"/>
    <w:link w:val="UserStyle7"/>
    <w:rsid w:val="00E24B1A"/>
    <w:rPr>
      <w:rFonts w:eastAsia="文星仿宋"/>
      <w:kern w:val="2"/>
      <w:sz w:val="32"/>
      <w:szCs w:val="24"/>
    </w:rPr>
  </w:style>
  <w:style w:type="paragraph" w:customStyle="1" w:styleId="UserStyle7">
    <w:name w:val="UserStyle_7"/>
    <w:basedOn w:val="a"/>
    <w:link w:val="UserStyle6"/>
    <w:rsid w:val="00E24B1A"/>
    <w:rPr>
      <w:rFonts w:ascii="Times New Roman" w:eastAsia="文星仿宋" w:hAnsi="Times New Roman"/>
      <w:sz w:val="32"/>
    </w:rPr>
  </w:style>
  <w:style w:type="paragraph" w:customStyle="1" w:styleId="UserStyle8">
    <w:name w:val="UserStyle_8"/>
    <w:basedOn w:val="a"/>
    <w:qFormat/>
    <w:rsid w:val="00E24B1A"/>
    <w:pPr>
      <w:spacing w:after="120"/>
      <w:ind w:leftChars="200" w:left="420"/>
    </w:pPr>
  </w:style>
  <w:style w:type="paragraph" w:customStyle="1" w:styleId="UserStyle9">
    <w:name w:val="UserStyle_9"/>
    <w:basedOn w:val="a"/>
    <w:semiHidden/>
    <w:rsid w:val="00E24B1A"/>
    <w:rPr>
      <w:sz w:val="18"/>
      <w:szCs w:val="18"/>
    </w:rPr>
  </w:style>
  <w:style w:type="paragraph" w:customStyle="1" w:styleId="AnnotationText">
    <w:name w:val="AnnotationText"/>
    <w:basedOn w:val="a"/>
    <w:rsid w:val="00E24B1A"/>
    <w:pPr>
      <w:jc w:val="left"/>
    </w:pPr>
  </w:style>
  <w:style w:type="paragraph" w:customStyle="1" w:styleId="UserStyle10">
    <w:name w:val="UserStyle_10"/>
    <w:basedOn w:val="a"/>
    <w:rsid w:val="00E24B1A"/>
    <w:pPr>
      <w:spacing w:before="100" w:beforeAutospacing="1" w:after="100" w:afterAutospacing="1"/>
      <w:jc w:val="left"/>
    </w:pPr>
    <w:rPr>
      <w:rFonts w:ascii="宋体" w:hAnsi="宋体"/>
      <w:kern w:val="0"/>
      <w:sz w:val="24"/>
    </w:rPr>
  </w:style>
  <w:style w:type="paragraph" w:customStyle="1" w:styleId="UserStyle11">
    <w:name w:val="UserStyle_11"/>
    <w:basedOn w:val="a"/>
    <w:rsid w:val="00E24B1A"/>
    <w:pPr>
      <w:jc w:val="left"/>
    </w:pPr>
  </w:style>
  <w:style w:type="paragraph" w:customStyle="1" w:styleId="UserStyle12">
    <w:name w:val="UserStyle_12"/>
    <w:basedOn w:val="a"/>
    <w:next w:val="a"/>
    <w:rsid w:val="00E24B1A"/>
    <w:pPr>
      <w:keepNext/>
      <w:keepLines/>
      <w:spacing w:before="340" w:after="330" w:line="578" w:lineRule="auto"/>
    </w:pPr>
    <w:rPr>
      <w:rFonts w:ascii="Calibri" w:hAnsi="Calibri"/>
      <w:kern w:val="44"/>
      <w:sz w:val="44"/>
      <w:szCs w:val="44"/>
    </w:rPr>
  </w:style>
  <w:style w:type="table" w:customStyle="1" w:styleId="UserStyle13">
    <w:name w:val="UserStyle_13"/>
    <w:semiHidden/>
    <w:rsid w:val="00E24B1A"/>
    <w:tblPr>
      <w:tblCellMar>
        <w:top w:w="0" w:type="dxa"/>
        <w:left w:w="0" w:type="dxa"/>
        <w:bottom w:w="0" w:type="dxa"/>
        <w:right w:w="0" w:type="dxa"/>
      </w:tblCellMar>
    </w:tblPr>
  </w:style>
  <w:style w:type="table" w:customStyle="1" w:styleId="UserStyle14">
    <w:name w:val="UserStyle_14"/>
    <w:basedOn w:val="UserStyle13"/>
    <w:rsid w:val="00E24B1A"/>
    <w:tblPr/>
  </w:style>
  <w:style w:type="character" w:styleId="a9">
    <w:name w:val="page number"/>
    <w:basedOn w:val="a0"/>
    <w:uiPriority w:val="99"/>
    <w:semiHidden/>
    <w:unhideWhenUsed/>
    <w:rsid w:val="002E1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22</Pages>
  <Words>1424</Words>
  <Characters>8117</Characters>
  <Application>Microsoft Office Word</Application>
  <DocSecurity>0</DocSecurity>
  <Lines>67</Lines>
  <Paragraphs>19</Paragraphs>
  <ScaleCrop>false</ScaleCrop>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Administrator</cp:lastModifiedBy>
  <cp:revision>18</cp:revision>
  <dcterms:created xsi:type="dcterms:W3CDTF">2021-07-08T02:42:00Z</dcterms:created>
  <dcterms:modified xsi:type="dcterms:W3CDTF">2021-07-09T08:36:00Z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