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A25" w:rsidRPr="00F96B76" w:rsidRDefault="00ED0A25" w:rsidP="00F96B76">
      <w:pPr>
        <w:pStyle w:val="a3"/>
        <w:widowControl/>
        <w:spacing w:beforeAutospacing="0" w:after="240" w:afterAutospacing="0" w:line="560" w:lineRule="exact"/>
        <w:ind w:firstLine="420"/>
        <w:jc w:val="center"/>
        <w:rPr>
          <w:rFonts w:ascii="方正小标宋简体" w:eastAsia="方正小标宋简体" w:hAnsi="宋体" w:cs="宋体"/>
          <w:color w:val="383838"/>
          <w:sz w:val="44"/>
          <w:szCs w:val="44"/>
        </w:rPr>
      </w:pPr>
      <w:r w:rsidRPr="00F96B76">
        <w:rPr>
          <w:rFonts w:ascii="方正小标宋简体" w:eastAsia="方正小标宋简体" w:hAnsi="宋体" w:cs="宋体" w:hint="eastAsia"/>
          <w:color w:val="383838"/>
          <w:sz w:val="44"/>
          <w:szCs w:val="44"/>
        </w:rPr>
        <w:t>关于申报天津市消防救援总队防火</w:t>
      </w:r>
    </w:p>
    <w:p w:rsidR="00ED0A25" w:rsidRPr="00F96B76" w:rsidRDefault="00ED0A25" w:rsidP="00F96B76">
      <w:pPr>
        <w:pStyle w:val="a3"/>
        <w:widowControl/>
        <w:spacing w:beforeAutospacing="0" w:after="240" w:afterAutospacing="0" w:line="560" w:lineRule="exact"/>
        <w:ind w:firstLine="420"/>
        <w:jc w:val="center"/>
        <w:rPr>
          <w:rFonts w:ascii="方正小标宋简体" w:eastAsia="方正小标宋简体" w:hAnsi="宋体" w:cs="宋体"/>
          <w:color w:val="383838"/>
          <w:sz w:val="44"/>
          <w:szCs w:val="44"/>
        </w:rPr>
      </w:pPr>
      <w:r w:rsidRPr="00F96B76">
        <w:rPr>
          <w:rFonts w:ascii="方正小标宋简体" w:eastAsia="方正小标宋简体" w:hAnsi="宋体" w:cs="宋体" w:hint="eastAsia"/>
          <w:color w:val="383838"/>
          <w:sz w:val="44"/>
          <w:szCs w:val="44"/>
        </w:rPr>
        <w:t>工作专家库成员的通知</w:t>
      </w:r>
    </w:p>
    <w:p w:rsidR="00386789" w:rsidRPr="00F96B76" w:rsidRDefault="0085444F" w:rsidP="00FD435D">
      <w:pPr>
        <w:pStyle w:val="a3"/>
        <w:widowControl/>
        <w:spacing w:beforeAutospacing="0" w:after="240" w:afterAutospacing="0" w:line="560" w:lineRule="exact"/>
        <w:jc w:val="both"/>
        <w:rPr>
          <w:rFonts w:ascii="Times New Roman" w:eastAsia="方正仿宋_GBK" w:hAnsi="Times New Roman"/>
          <w:color w:val="383838"/>
          <w:sz w:val="32"/>
          <w:szCs w:val="32"/>
        </w:rPr>
      </w:pPr>
      <w:r w:rsidRPr="00F96B76">
        <w:rPr>
          <w:rFonts w:ascii="Times New Roman" w:eastAsia="方正仿宋_GBK" w:hAnsi="Times New Roman"/>
          <w:color w:val="383838"/>
          <w:sz w:val="32"/>
          <w:szCs w:val="32"/>
        </w:rPr>
        <w:t>各</w:t>
      </w:r>
      <w:r w:rsidR="00051801" w:rsidRPr="00F96B76">
        <w:rPr>
          <w:rFonts w:ascii="Times New Roman" w:eastAsia="方正仿宋_GBK" w:hAnsi="Times New Roman"/>
          <w:color w:val="383838"/>
          <w:sz w:val="32"/>
          <w:szCs w:val="32"/>
        </w:rPr>
        <w:t>相关</w:t>
      </w:r>
      <w:r w:rsidRPr="00F96B76">
        <w:rPr>
          <w:rFonts w:ascii="Times New Roman" w:eastAsia="方正仿宋_GBK" w:hAnsi="Times New Roman"/>
          <w:color w:val="383838"/>
          <w:sz w:val="32"/>
          <w:szCs w:val="32"/>
        </w:rPr>
        <w:t>单位</w:t>
      </w:r>
      <w:r w:rsidR="00051801" w:rsidRPr="00F96B76">
        <w:rPr>
          <w:rFonts w:ascii="Times New Roman" w:eastAsia="方正仿宋_GBK" w:hAnsi="Times New Roman"/>
          <w:color w:val="383838"/>
          <w:sz w:val="32"/>
          <w:szCs w:val="32"/>
        </w:rPr>
        <w:t>、个人</w:t>
      </w:r>
      <w:r w:rsidRPr="00F96B76">
        <w:rPr>
          <w:rFonts w:ascii="Times New Roman" w:eastAsia="方正仿宋_GBK" w:hAnsi="Times New Roman"/>
          <w:color w:val="383838"/>
          <w:sz w:val="32"/>
          <w:szCs w:val="32"/>
        </w:rPr>
        <w:t>：</w:t>
      </w:r>
    </w:p>
    <w:p w:rsidR="00386789" w:rsidRPr="00F96B76" w:rsidRDefault="0085444F" w:rsidP="00FD435D">
      <w:pPr>
        <w:pStyle w:val="a3"/>
        <w:widowControl/>
        <w:spacing w:beforeAutospacing="0" w:after="240" w:afterAutospacing="0" w:line="560" w:lineRule="exact"/>
        <w:ind w:firstLineChars="200" w:firstLine="640"/>
        <w:jc w:val="both"/>
        <w:rPr>
          <w:rFonts w:ascii="Times New Roman" w:eastAsia="方正仿宋_GBK" w:hAnsi="Times New Roman"/>
          <w:color w:val="383838"/>
          <w:sz w:val="32"/>
          <w:szCs w:val="32"/>
        </w:rPr>
      </w:pPr>
      <w:r w:rsidRPr="00F96B76">
        <w:rPr>
          <w:rFonts w:ascii="Times New Roman" w:eastAsia="方正仿宋_GBK" w:hAnsi="Times New Roman"/>
          <w:color w:val="383838"/>
          <w:sz w:val="32"/>
          <w:szCs w:val="32"/>
        </w:rPr>
        <w:t>为进一步发挥社会消防资源力量，强化专业领域专家在防火工作中的技术优势，全面提升消防部门的决策水平，天津市消防救援总队建立</w:t>
      </w:r>
      <w:r w:rsidR="00ED0A25" w:rsidRPr="00F96B76">
        <w:rPr>
          <w:rFonts w:ascii="Times New Roman" w:eastAsia="方正仿宋_GBK" w:hAnsi="Times New Roman"/>
          <w:color w:val="383838"/>
          <w:sz w:val="32"/>
          <w:szCs w:val="32"/>
        </w:rPr>
        <w:t>了</w:t>
      </w:r>
      <w:r w:rsidRPr="00F96B76">
        <w:rPr>
          <w:rFonts w:ascii="Times New Roman" w:eastAsia="方正仿宋_GBK" w:hAnsi="Times New Roman"/>
          <w:color w:val="383838"/>
          <w:sz w:val="32"/>
          <w:szCs w:val="32"/>
        </w:rPr>
        <w:t>防火工作专家库，</w:t>
      </w:r>
      <w:r w:rsidR="00ED0A25" w:rsidRPr="00F96B76">
        <w:rPr>
          <w:rFonts w:ascii="Times New Roman" w:eastAsia="方正仿宋_GBK" w:hAnsi="Times New Roman"/>
          <w:color w:val="383838"/>
          <w:sz w:val="32"/>
          <w:szCs w:val="32"/>
        </w:rPr>
        <w:t>按照总队《</w:t>
      </w:r>
      <w:r w:rsidR="00051801" w:rsidRPr="00F96B76">
        <w:rPr>
          <w:rFonts w:ascii="Times New Roman" w:eastAsia="方正仿宋_GBK" w:hAnsi="Times New Roman"/>
          <w:color w:val="383838"/>
          <w:sz w:val="32"/>
          <w:szCs w:val="32"/>
        </w:rPr>
        <w:t>防火工作专家库管理暂行办法</w:t>
      </w:r>
      <w:r w:rsidR="00ED0A25" w:rsidRPr="00F96B76">
        <w:rPr>
          <w:rFonts w:ascii="Times New Roman" w:eastAsia="方正仿宋_GBK" w:hAnsi="Times New Roman"/>
          <w:color w:val="383838"/>
          <w:sz w:val="32"/>
          <w:szCs w:val="32"/>
        </w:rPr>
        <w:t>》</w:t>
      </w:r>
      <w:r w:rsidR="00051801" w:rsidRPr="00F96B76">
        <w:rPr>
          <w:rFonts w:ascii="Times New Roman" w:eastAsia="方正仿宋_GBK" w:hAnsi="Times New Roman"/>
          <w:color w:val="383838"/>
          <w:sz w:val="32"/>
          <w:szCs w:val="32"/>
        </w:rPr>
        <w:t>规定，现专家库</w:t>
      </w:r>
      <w:r w:rsidR="00122D38">
        <w:rPr>
          <w:rFonts w:ascii="Times New Roman" w:eastAsia="方正仿宋_GBK" w:hAnsi="Times New Roman" w:hint="eastAsia"/>
          <w:color w:val="383838"/>
          <w:sz w:val="32"/>
          <w:szCs w:val="32"/>
        </w:rPr>
        <w:t>专家聘期</w:t>
      </w:r>
      <w:r w:rsidR="00122D38">
        <w:rPr>
          <w:rFonts w:ascii="Times New Roman" w:eastAsia="方正仿宋_GBK" w:hAnsi="Times New Roman"/>
          <w:color w:val="383838"/>
          <w:sz w:val="32"/>
          <w:szCs w:val="32"/>
        </w:rPr>
        <w:t>已</w:t>
      </w:r>
      <w:r w:rsidR="00051801" w:rsidRPr="00F96B76">
        <w:rPr>
          <w:rFonts w:ascii="Times New Roman" w:eastAsia="方正仿宋_GBK" w:hAnsi="Times New Roman"/>
          <w:color w:val="383838"/>
          <w:sz w:val="32"/>
          <w:szCs w:val="32"/>
        </w:rPr>
        <w:t>满</w:t>
      </w:r>
      <w:r w:rsidR="00DE5777">
        <w:rPr>
          <w:rFonts w:ascii="Times New Roman" w:eastAsia="方正仿宋_GBK" w:hAnsi="Times New Roman" w:hint="eastAsia"/>
          <w:color w:val="383838"/>
          <w:sz w:val="32"/>
          <w:szCs w:val="32"/>
        </w:rPr>
        <w:t>二年</w:t>
      </w:r>
      <w:r w:rsidR="00051801" w:rsidRPr="00F96B76">
        <w:rPr>
          <w:rFonts w:ascii="Times New Roman" w:eastAsia="方正仿宋_GBK" w:hAnsi="Times New Roman"/>
          <w:color w:val="383838"/>
          <w:sz w:val="32"/>
          <w:szCs w:val="32"/>
        </w:rPr>
        <w:t>需要进行</w:t>
      </w:r>
      <w:r w:rsidR="00122D38">
        <w:rPr>
          <w:rFonts w:ascii="Times New Roman" w:eastAsia="方正仿宋_GBK" w:hAnsi="Times New Roman" w:hint="eastAsia"/>
          <w:color w:val="383838"/>
          <w:sz w:val="32"/>
          <w:szCs w:val="32"/>
        </w:rPr>
        <w:t>重新选聘</w:t>
      </w:r>
      <w:r w:rsidR="00051801" w:rsidRPr="00F96B76">
        <w:rPr>
          <w:rFonts w:ascii="Times New Roman" w:eastAsia="方正仿宋_GBK" w:hAnsi="Times New Roman"/>
          <w:color w:val="383838"/>
          <w:sz w:val="32"/>
          <w:szCs w:val="32"/>
        </w:rPr>
        <w:t>，</w:t>
      </w:r>
      <w:r w:rsidRPr="00F96B76">
        <w:rPr>
          <w:rFonts w:ascii="Times New Roman" w:eastAsia="方正仿宋_GBK" w:hAnsi="Times New Roman"/>
          <w:color w:val="383838"/>
          <w:sz w:val="32"/>
          <w:szCs w:val="32"/>
        </w:rPr>
        <w:t>请社会各界符合条件的人员积极参与报名，现将相关工作通知如下：</w:t>
      </w:r>
    </w:p>
    <w:p w:rsidR="00386789" w:rsidRPr="00F96B76" w:rsidRDefault="0085444F" w:rsidP="00FD435D">
      <w:pPr>
        <w:pStyle w:val="a3"/>
        <w:widowControl/>
        <w:spacing w:beforeAutospacing="0" w:after="240" w:afterAutospacing="0" w:line="560" w:lineRule="exact"/>
        <w:ind w:firstLineChars="200" w:firstLine="640"/>
        <w:jc w:val="both"/>
        <w:rPr>
          <w:rFonts w:ascii="方正黑体_GBK" w:eastAsia="方正黑体_GBK" w:hAnsi="Times New Roman"/>
          <w:color w:val="383838"/>
          <w:sz w:val="32"/>
          <w:szCs w:val="32"/>
        </w:rPr>
      </w:pPr>
      <w:r w:rsidRPr="00F96B76">
        <w:rPr>
          <w:rFonts w:ascii="方正黑体_GBK" w:eastAsia="方正黑体_GBK" w:hAnsi="Times New Roman" w:hint="eastAsia"/>
          <w:color w:val="383838"/>
          <w:sz w:val="32"/>
          <w:szCs w:val="32"/>
        </w:rPr>
        <w:t>一、专家申报条件</w:t>
      </w:r>
    </w:p>
    <w:p w:rsidR="00386789" w:rsidRPr="00F96B76" w:rsidRDefault="0085444F" w:rsidP="00FD435D">
      <w:pPr>
        <w:pStyle w:val="a3"/>
        <w:widowControl/>
        <w:spacing w:beforeAutospacing="0" w:after="240" w:afterAutospacing="0" w:line="560" w:lineRule="exact"/>
        <w:ind w:firstLineChars="200" w:firstLine="640"/>
        <w:jc w:val="both"/>
        <w:rPr>
          <w:rFonts w:ascii="Times New Roman" w:eastAsia="方正仿宋_GBK" w:hAnsi="Times New Roman"/>
          <w:color w:val="383838"/>
          <w:sz w:val="32"/>
          <w:szCs w:val="32"/>
        </w:rPr>
      </w:pPr>
      <w:r w:rsidRPr="00F96B76">
        <w:rPr>
          <w:rFonts w:ascii="Times New Roman" w:eastAsia="方正仿宋_GBK" w:hAnsi="Times New Roman"/>
          <w:color w:val="383838"/>
          <w:sz w:val="32"/>
          <w:szCs w:val="32"/>
        </w:rPr>
        <w:t>（一）热爱消</w:t>
      </w:r>
      <w:r w:rsidR="00FF483D">
        <w:rPr>
          <w:rFonts w:ascii="Times New Roman" w:eastAsia="方正仿宋_GBK" w:hAnsi="Times New Roman"/>
          <w:color w:val="383838"/>
          <w:sz w:val="32"/>
          <w:szCs w:val="32"/>
        </w:rPr>
        <w:t>防事业，坚持原则，认真负责，自愿或同意从事总队火灾防控专家工作</w:t>
      </w:r>
      <w:r w:rsidR="00FF483D">
        <w:rPr>
          <w:rFonts w:ascii="Times New Roman" w:eastAsia="方正仿宋_GBK" w:hAnsi="Times New Roman" w:hint="eastAsia"/>
          <w:color w:val="383838"/>
          <w:sz w:val="32"/>
          <w:szCs w:val="32"/>
        </w:rPr>
        <w:t>；</w:t>
      </w:r>
    </w:p>
    <w:p w:rsidR="00386789" w:rsidRPr="00F96B76" w:rsidRDefault="0085444F" w:rsidP="00FD435D">
      <w:pPr>
        <w:pStyle w:val="a3"/>
        <w:widowControl/>
        <w:spacing w:beforeAutospacing="0" w:after="240" w:afterAutospacing="0" w:line="560" w:lineRule="exact"/>
        <w:ind w:firstLineChars="200" w:firstLine="640"/>
        <w:jc w:val="both"/>
        <w:rPr>
          <w:rFonts w:ascii="Times New Roman" w:eastAsia="方正仿宋_GBK" w:hAnsi="Times New Roman"/>
          <w:color w:val="383838"/>
          <w:sz w:val="32"/>
          <w:szCs w:val="32"/>
        </w:rPr>
      </w:pPr>
      <w:r w:rsidRPr="00F96B76">
        <w:rPr>
          <w:rFonts w:ascii="Times New Roman" w:eastAsia="方正仿宋_GBK" w:hAnsi="Times New Roman"/>
          <w:color w:val="383838"/>
          <w:sz w:val="32"/>
          <w:szCs w:val="32"/>
        </w:rPr>
        <w:t>（二）遵守有关法律法规、政策和制度规定，无违法违纪记录；</w:t>
      </w:r>
    </w:p>
    <w:p w:rsidR="00386789" w:rsidRPr="00F96B76" w:rsidRDefault="0085444F" w:rsidP="00FD435D">
      <w:pPr>
        <w:pStyle w:val="a3"/>
        <w:widowControl/>
        <w:spacing w:beforeAutospacing="0" w:after="240" w:afterAutospacing="0" w:line="560" w:lineRule="exact"/>
        <w:ind w:firstLineChars="200" w:firstLine="640"/>
        <w:jc w:val="both"/>
        <w:rPr>
          <w:rFonts w:ascii="Times New Roman" w:eastAsia="方正仿宋_GBK" w:hAnsi="Times New Roman"/>
          <w:color w:val="383838"/>
          <w:sz w:val="32"/>
          <w:szCs w:val="32"/>
        </w:rPr>
      </w:pPr>
      <w:r w:rsidRPr="00F96B76">
        <w:rPr>
          <w:rFonts w:ascii="Times New Roman" w:eastAsia="方正仿宋_GBK" w:hAnsi="Times New Roman"/>
          <w:color w:val="383838"/>
          <w:sz w:val="32"/>
          <w:szCs w:val="32"/>
        </w:rPr>
        <w:t>（三）熟悉消防管理方针政策、法律法规和技术标准，具有较高的政策理论水平和丰富的实践经验，在全市相</w:t>
      </w:r>
      <w:r w:rsidR="008E6C3A">
        <w:rPr>
          <w:rFonts w:ascii="Times New Roman" w:eastAsia="方正仿宋_GBK" w:hAnsi="Times New Roman" w:hint="eastAsia"/>
          <w:color w:val="383838"/>
          <w:sz w:val="32"/>
          <w:szCs w:val="32"/>
        </w:rPr>
        <w:t>关</w:t>
      </w:r>
      <w:r w:rsidR="008E6C3A">
        <w:rPr>
          <w:rFonts w:ascii="Times New Roman" w:eastAsia="方正仿宋_GBK" w:hAnsi="Times New Roman"/>
          <w:color w:val="383838"/>
          <w:sz w:val="32"/>
          <w:szCs w:val="32"/>
        </w:rPr>
        <w:t>行业领域</w:t>
      </w:r>
      <w:r w:rsidRPr="00F96B76">
        <w:rPr>
          <w:rFonts w:ascii="Times New Roman" w:eastAsia="方正仿宋_GBK" w:hAnsi="Times New Roman"/>
          <w:color w:val="383838"/>
          <w:sz w:val="32"/>
          <w:szCs w:val="32"/>
        </w:rPr>
        <w:t>具有较高影响力；</w:t>
      </w:r>
    </w:p>
    <w:p w:rsidR="00386789" w:rsidRPr="00F96B76" w:rsidRDefault="0085444F" w:rsidP="00FD435D">
      <w:pPr>
        <w:pStyle w:val="a3"/>
        <w:widowControl/>
        <w:spacing w:beforeAutospacing="0" w:after="240" w:afterAutospacing="0" w:line="560" w:lineRule="exact"/>
        <w:ind w:firstLineChars="200" w:firstLine="640"/>
        <w:jc w:val="both"/>
        <w:rPr>
          <w:rFonts w:ascii="Times New Roman" w:eastAsia="方正仿宋_GBK" w:hAnsi="Times New Roman"/>
          <w:color w:val="383838"/>
          <w:sz w:val="32"/>
          <w:szCs w:val="32"/>
        </w:rPr>
      </w:pPr>
      <w:r w:rsidRPr="00F96B76">
        <w:rPr>
          <w:rFonts w:ascii="Times New Roman" w:eastAsia="方正仿宋_GBK" w:hAnsi="Times New Roman"/>
          <w:color w:val="383838"/>
          <w:sz w:val="32"/>
          <w:szCs w:val="32"/>
        </w:rPr>
        <w:t>（四）身体健康，年龄原则上不超过</w:t>
      </w:r>
      <w:r w:rsidRPr="00F96B76">
        <w:rPr>
          <w:rFonts w:ascii="Times New Roman" w:eastAsia="方正仿宋_GBK" w:hAnsi="Times New Roman"/>
          <w:color w:val="383838"/>
          <w:sz w:val="32"/>
          <w:szCs w:val="32"/>
        </w:rPr>
        <w:t>60</w:t>
      </w:r>
      <w:r w:rsidRPr="00F96B76">
        <w:rPr>
          <w:rFonts w:ascii="Times New Roman" w:eastAsia="方正仿宋_GBK" w:hAnsi="Times New Roman"/>
          <w:color w:val="383838"/>
          <w:sz w:val="32"/>
          <w:szCs w:val="32"/>
        </w:rPr>
        <w:t>岁，必要时可适当放宽；</w:t>
      </w:r>
    </w:p>
    <w:p w:rsidR="00386789" w:rsidRPr="00F96B76" w:rsidRDefault="0085444F" w:rsidP="00FD435D">
      <w:pPr>
        <w:pStyle w:val="a3"/>
        <w:widowControl/>
        <w:spacing w:beforeAutospacing="0" w:after="240" w:afterAutospacing="0" w:line="560" w:lineRule="exact"/>
        <w:ind w:firstLineChars="200" w:firstLine="640"/>
        <w:jc w:val="both"/>
        <w:rPr>
          <w:rFonts w:ascii="Times New Roman" w:eastAsia="方正仿宋_GBK" w:hAnsi="Times New Roman"/>
          <w:color w:val="383838"/>
          <w:sz w:val="32"/>
          <w:szCs w:val="32"/>
        </w:rPr>
      </w:pPr>
      <w:r w:rsidRPr="00F96B76">
        <w:rPr>
          <w:rFonts w:ascii="Times New Roman" w:eastAsia="方正仿宋_GBK" w:hAnsi="Times New Roman"/>
          <w:color w:val="383838"/>
          <w:sz w:val="32"/>
          <w:szCs w:val="32"/>
        </w:rPr>
        <w:lastRenderedPageBreak/>
        <w:t>（五）具备大学本科以上学历，高级以上专业技术职务资格或取得相关领域国家级专业技术资格，且从事本专业相关工作</w:t>
      </w:r>
      <w:r w:rsidRPr="00F96B76">
        <w:rPr>
          <w:rFonts w:ascii="Times New Roman" w:eastAsia="方正仿宋_GBK" w:hAnsi="Times New Roman"/>
          <w:color w:val="383838"/>
          <w:sz w:val="32"/>
          <w:szCs w:val="32"/>
        </w:rPr>
        <w:t>10</w:t>
      </w:r>
      <w:r w:rsidR="00FF483D">
        <w:rPr>
          <w:rFonts w:ascii="Times New Roman" w:eastAsia="方正仿宋_GBK" w:hAnsi="Times New Roman"/>
          <w:color w:val="383838"/>
          <w:sz w:val="32"/>
          <w:szCs w:val="32"/>
        </w:rPr>
        <w:t>年以上</w:t>
      </w:r>
      <w:r w:rsidR="00FF483D">
        <w:rPr>
          <w:rFonts w:ascii="Times New Roman" w:eastAsia="方正仿宋_GBK" w:hAnsi="Times New Roman" w:hint="eastAsia"/>
          <w:color w:val="383838"/>
          <w:sz w:val="32"/>
          <w:szCs w:val="32"/>
        </w:rPr>
        <w:t>；</w:t>
      </w:r>
    </w:p>
    <w:p w:rsidR="00386789" w:rsidRPr="00F96B76" w:rsidRDefault="0085444F" w:rsidP="00FD435D">
      <w:pPr>
        <w:pStyle w:val="a3"/>
        <w:widowControl/>
        <w:spacing w:beforeAutospacing="0" w:after="240" w:afterAutospacing="0" w:line="560" w:lineRule="exact"/>
        <w:ind w:firstLineChars="200" w:firstLine="640"/>
        <w:jc w:val="both"/>
        <w:rPr>
          <w:rFonts w:ascii="Times New Roman" w:eastAsia="方正仿宋_GBK" w:hAnsi="Times New Roman"/>
          <w:color w:val="383838"/>
          <w:sz w:val="32"/>
          <w:szCs w:val="32"/>
        </w:rPr>
      </w:pPr>
      <w:r w:rsidRPr="00F96B76">
        <w:rPr>
          <w:rFonts w:ascii="Times New Roman" w:eastAsia="方正仿宋_GBK" w:hAnsi="Times New Roman"/>
          <w:color w:val="383838"/>
          <w:sz w:val="32"/>
          <w:szCs w:val="32"/>
        </w:rPr>
        <w:t>（六）有消防</w:t>
      </w:r>
      <w:r w:rsidR="00B1426D" w:rsidRPr="00F96B76">
        <w:rPr>
          <w:rFonts w:ascii="Times New Roman" w:eastAsia="方正仿宋_GBK" w:hAnsi="Times New Roman"/>
          <w:color w:val="383838"/>
          <w:sz w:val="32"/>
          <w:szCs w:val="32"/>
        </w:rPr>
        <w:t>部门从业</w:t>
      </w:r>
      <w:r w:rsidRPr="00F96B76">
        <w:rPr>
          <w:rFonts w:ascii="Times New Roman" w:eastAsia="方正仿宋_GBK" w:hAnsi="Times New Roman"/>
          <w:color w:val="383838"/>
          <w:sz w:val="32"/>
          <w:szCs w:val="32"/>
        </w:rPr>
        <w:t>经验且具有高级工程师技术资格，优先选聘。</w:t>
      </w:r>
    </w:p>
    <w:p w:rsidR="00386789" w:rsidRPr="00F96B76" w:rsidRDefault="0085444F" w:rsidP="00FD435D">
      <w:pPr>
        <w:pStyle w:val="a3"/>
        <w:widowControl/>
        <w:spacing w:beforeAutospacing="0" w:after="240" w:afterAutospacing="0" w:line="560" w:lineRule="exact"/>
        <w:ind w:firstLineChars="200" w:firstLine="640"/>
        <w:jc w:val="both"/>
        <w:rPr>
          <w:rFonts w:ascii="方正黑体_GBK" w:eastAsia="方正黑体_GBK" w:hAnsi="Times New Roman"/>
          <w:color w:val="383838"/>
          <w:sz w:val="32"/>
          <w:szCs w:val="32"/>
        </w:rPr>
      </w:pPr>
      <w:r w:rsidRPr="00F96B76">
        <w:rPr>
          <w:rFonts w:ascii="方正黑体_GBK" w:eastAsia="方正黑体_GBK" w:hAnsi="Times New Roman" w:hint="eastAsia"/>
          <w:color w:val="383838"/>
          <w:sz w:val="32"/>
          <w:szCs w:val="32"/>
        </w:rPr>
        <w:t>二、专家聘任程序</w:t>
      </w:r>
    </w:p>
    <w:p w:rsidR="00386789" w:rsidRPr="00F96B76" w:rsidRDefault="0085444F" w:rsidP="00FD435D">
      <w:pPr>
        <w:pStyle w:val="a3"/>
        <w:widowControl/>
        <w:spacing w:beforeAutospacing="0" w:after="240" w:afterAutospacing="0" w:line="560" w:lineRule="exact"/>
        <w:ind w:firstLineChars="200" w:firstLine="640"/>
        <w:jc w:val="both"/>
        <w:rPr>
          <w:rFonts w:ascii="Times New Roman" w:eastAsia="方正仿宋_GBK" w:hAnsi="Times New Roman"/>
          <w:color w:val="383838"/>
          <w:sz w:val="32"/>
          <w:szCs w:val="32"/>
        </w:rPr>
      </w:pPr>
      <w:r w:rsidRPr="00F96B76">
        <w:rPr>
          <w:rFonts w:ascii="Times New Roman" w:eastAsia="方正仿宋_GBK" w:hAnsi="Times New Roman"/>
          <w:color w:val="383838"/>
          <w:sz w:val="32"/>
          <w:szCs w:val="32"/>
        </w:rPr>
        <w:t>（一）专家的申报采取个人申报或单位推荐的方式；</w:t>
      </w:r>
    </w:p>
    <w:p w:rsidR="00386789" w:rsidRPr="00F96B76" w:rsidRDefault="0085444F" w:rsidP="00FD435D">
      <w:pPr>
        <w:pStyle w:val="a3"/>
        <w:widowControl/>
        <w:spacing w:beforeAutospacing="0" w:after="240" w:afterAutospacing="0" w:line="560" w:lineRule="exact"/>
        <w:ind w:firstLineChars="200" w:firstLine="640"/>
        <w:jc w:val="both"/>
        <w:rPr>
          <w:rFonts w:ascii="Times New Roman" w:eastAsia="方正仿宋_GBK" w:hAnsi="Times New Roman"/>
          <w:color w:val="383838"/>
          <w:sz w:val="32"/>
          <w:szCs w:val="32"/>
        </w:rPr>
      </w:pPr>
      <w:r w:rsidRPr="00F96B76">
        <w:rPr>
          <w:rFonts w:ascii="Times New Roman" w:eastAsia="方正仿宋_GBK" w:hAnsi="Times New Roman"/>
          <w:color w:val="383838"/>
          <w:sz w:val="32"/>
          <w:szCs w:val="32"/>
        </w:rPr>
        <w:t>（二）申报人员填写《天津市消防救援总队防火工作专家申报表》，并提供相关履历材料，报天津市消防救援总队；</w:t>
      </w:r>
    </w:p>
    <w:p w:rsidR="00386789" w:rsidRPr="00F96B76" w:rsidRDefault="0085444F" w:rsidP="00FD435D">
      <w:pPr>
        <w:pStyle w:val="a3"/>
        <w:widowControl/>
        <w:spacing w:beforeAutospacing="0" w:after="240" w:afterAutospacing="0" w:line="560" w:lineRule="exact"/>
        <w:ind w:firstLineChars="200" w:firstLine="640"/>
        <w:jc w:val="both"/>
        <w:rPr>
          <w:rFonts w:ascii="Times New Roman" w:eastAsia="方正仿宋_GBK" w:hAnsi="Times New Roman"/>
          <w:color w:val="383838"/>
          <w:sz w:val="32"/>
          <w:szCs w:val="32"/>
        </w:rPr>
      </w:pPr>
      <w:r w:rsidRPr="00F96B76">
        <w:rPr>
          <w:rFonts w:ascii="Times New Roman" w:eastAsia="方正仿宋_GBK" w:hAnsi="Times New Roman"/>
          <w:color w:val="383838"/>
          <w:sz w:val="32"/>
          <w:szCs w:val="32"/>
        </w:rPr>
        <w:t>（三）总队负责资格审查，经审查合格确认纳入天津市消防救援总队防火工作专家库的人员，颁发聘书，并在天津市消防救援总队官方网站予以公布。</w:t>
      </w:r>
    </w:p>
    <w:p w:rsidR="00386789" w:rsidRPr="00F96B76" w:rsidRDefault="0085444F" w:rsidP="00FD435D">
      <w:pPr>
        <w:pStyle w:val="a3"/>
        <w:widowControl/>
        <w:spacing w:beforeAutospacing="0" w:after="240" w:afterAutospacing="0" w:line="560" w:lineRule="exact"/>
        <w:ind w:firstLineChars="200" w:firstLine="640"/>
        <w:jc w:val="both"/>
        <w:rPr>
          <w:rFonts w:ascii="方正黑体_GBK" w:eastAsia="方正黑体_GBK" w:hAnsi="Times New Roman"/>
          <w:color w:val="383838"/>
          <w:sz w:val="32"/>
          <w:szCs w:val="32"/>
        </w:rPr>
      </w:pPr>
      <w:r w:rsidRPr="00F96B76">
        <w:rPr>
          <w:rFonts w:ascii="方正黑体_GBK" w:eastAsia="方正黑体_GBK" w:hAnsi="Times New Roman" w:hint="eastAsia"/>
          <w:color w:val="383838"/>
          <w:sz w:val="32"/>
          <w:szCs w:val="32"/>
        </w:rPr>
        <w:t>三、专家工作职责</w:t>
      </w:r>
    </w:p>
    <w:p w:rsidR="00386789" w:rsidRPr="00F96B76" w:rsidRDefault="0085444F" w:rsidP="00FD435D">
      <w:pPr>
        <w:pStyle w:val="a3"/>
        <w:widowControl/>
        <w:spacing w:beforeAutospacing="0" w:after="240" w:afterAutospacing="0" w:line="560" w:lineRule="exact"/>
        <w:ind w:firstLineChars="200" w:firstLine="640"/>
        <w:jc w:val="both"/>
        <w:rPr>
          <w:rFonts w:ascii="Times New Roman" w:eastAsia="方正仿宋_GBK" w:hAnsi="Times New Roman"/>
          <w:color w:val="383838"/>
          <w:sz w:val="32"/>
          <w:szCs w:val="32"/>
        </w:rPr>
      </w:pPr>
      <w:r w:rsidRPr="00F96B76">
        <w:rPr>
          <w:rFonts w:ascii="Times New Roman" w:eastAsia="方正仿宋_GBK" w:hAnsi="Times New Roman"/>
          <w:color w:val="383838"/>
          <w:sz w:val="32"/>
          <w:szCs w:val="32"/>
        </w:rPr>
        <w:t>（一）参加总队组织的火灾防控专项督查、消防技术服务机构的监督</w:t>
      </w:r>
      <w:r w:rsidR="00FF483D">
        <w:rPr>
          <w:rFonts w:ascii="Times New Roman" w:eastAsia="方正仿宋_GBK" w:hAnsi="Times New Roman"/>
          <w:color w:val="383838"/>
          <w:sz w:val="32"/>
          <w:szCs w:val="32"/>
        </w:rPr>
        <w:t>检查、消防产品的监督检查、举报投诉的现场核查等各类现场检查活动</w:t>
      </w:r>
      <w:r w:rsidR="00FF483D">
        <w:rPr>
          <w:rFonts w:ascii="Times New Roman" w:eastAsia="方正仿宋_GBK" w:hAnsi="Times New Roman" w:hint="eastAsia"/>
          <w:color w:val="383838"/>
          <w:sz w:val="32"/>
          <w:szCs w:val="32"/>
        </w:rPr>
        <w:t>；</w:t>
      </w:r>
    </w:p>
    <w:p w:rsidR="00386789" w:rsidRPr="00F96B76" w:rsidRDefault="00FF483D" w:rsidP="00FD435D">
      <w:pPr>
        <w:pStyle w:val="a3"/>
        <w:widowControl/>
        <w:spacing w:beforeAutospacing="0" w:after="240" w:afterAutospacing="0" w:line="560" w:lineRule="exact"/>
        <w:ind w:firstLineChars="200" w:firstLine="640"/>
        <w:jc w:val="both"/>
        <w:rPr>
          <w:rFonts w:ascii="Times New Roman" w:eastAsia="方正仿宋_GBK" w:hAnsi="Times New Roman"/>
          <w:color w:val="383838"/>
          <w:sz w:val="32"/>
          <w:szCs w:val="32"/>
        </w:rPr>
      </w:pPr>
      <w:r>
        <w:rPr>
          <w:rFonts w:ascii="Times New Roman" w:eastAsia="方正仿宋_GBK" w:hAnsi="Times New Roman"/>
          <w:color w:val="383838"/>
          <w:sz w:val="32"/>
          <w:szCs w:val="32"/>
        </w:rPr>
        <w:t>（二）参加总队组织的火灾事故调查工作</w:t>
      </w:r>
      <w:r>
        <w:rPr>
          <w:rFonts w:ascii="Times New Roman" w:eastAsia="方正仿宋_GBK" w:hAnsi="Times New Roman" w:hint="eastAsia"/>
          <w:color w:val="383838"/>
          <w:sz w:val="32"/>
          <w:szCs w:val="32"/>
        </w:rPr>
        <w:t>；</w:t>
      </w:r>
    </w:p>
    <w:p w:rsidR="00386789" w:rsidRPr="00F96B76" w:rsidRDefault="0085444F" w:rsidP="00FD435D">
      <w:pPr>
        <w:pStyle w:val="a3"/>
        <w:widowControl/>
        <w:spacing w:beforeAutospacing="0" w:after="240" w:afterAutospacing="0" w:line="560" w:lineRule="exact"/>
        <w:ind w:firstLineChars="200" w:firstLine="640"/>
        <w:jc w:val="both"/>
        <w:rPr>
          <w:rFonts w:ascii="Times New Roman" w:eastAsia="方正仿宋_GBK" w:hAnsi="Times New Roman"/>
          <w:color w:val="383838"/>
          <w:sz w:val="32"/>
          <w:szCs w:val="32"/>
        </w:rPr>
      </w:pPr>
      <w:r w:rsidRPr="00F96B76">
        <w:rPr>
          <w:rFonts w:ascii="Times New Roman" w:eastAsia="方正仿宋_GBK" w:hAnsi="Times New Roman"/>
          <w:color w:val="383838"/>
          <w:sz w:val="32"/>
          <w:szCs w:val="32"/>
        </w:rPr>
        <w:lastRenderedPageBreak/>
        <w:t>（三）为火灾防控相关法律法规</w:t>
      </w:r>
      <w:r w:rsidR="00FF483D">
        <w:rPr>
          <w:rFonts w:ascii="Times New Roman" w:eastAsia="方正仿宋_GBK" w:hAnsi="Times New Roman"/>
          <w:color w:val="383838"/>
          <w:sz w:val="32"/>
          <w:szCs w:val="32"/>
        </w:rPr>
        <w:t>、方针政策的制修订，专业领域的问题调研等提供决策咨询和技术支持</w:t>
      </w:r>
      <w:r w:rsidR="00FF483D">
        <w:rPr>
          <w:rFonts w:ascii="Times New Roman" w:eastAsia="方正仿宋_GBK" w:hAnsi="Times New Roman" w:hint="eastAsia"/>
          <w:color w:val="383838"/>
          <w:sz w:val="32"/>
          <w:szCs w:val="32"/>
        </w:rPr>
        <w:t>；</w:t>
      </w:r>
    </w:p>
    <w:p w:rsidR="00386789" w:rsidRPr="00F96B76" w:rsidRDefault="0085444F" w:rsidP="00FD435D">
      <w:pPr>
        <w:pStyle w:val="a3"/>
        <w:widowControl/>
        <w:spacing w:beforeAutospacing="0" w:after="240" w:afterAutospacing="0" w:line="560" w:lineRule="exact"/>
        <w:ind w:firstLineChars="200" w:firstLine="640"/>
        <w:jc w:val="both"/>
        <w:rPr>
          <w:rFonts w:ascii="Times New Roman" w:eastAsia="方正仿宋_GBK" w:hAnsi="Times New Roman"/>
          <w:color w:val="383838"/>
          <w:sz w:val="32"/>
          <w:szCs w:val="32"/>
        </w:rPr>
      </w:pPr>
      <w:r w:rsidRPr="00F96B76">
        <w:rPr>
          <w:rFonts w:ascii="Times New Roman" w:eastAsia="方正仿宋_GBK" w:hAnsi="Times New Roman"/>
          <w:color w:val="383838"/>
          <w:sz w:val="32"/>
          <w:szCs w:val="32"/>
        </w:rPr>
        <w:t>（四）参加火灾风险</w:t>
      </w:r>
      <w:r w:rsidR="00FF483D">
        <w:rPr>
          <w:rFonts w:ascii="Times New Roman" w:eastAsia="方正仿宋_GBK" w:hAnsi="Times New Roman"/>
          <w:color w:val="383838"/>
          <w:sz w:val="32"/>
          <w:szCs w:val="32"/>
        </w:rPr>
        <w:t>评估、科技项目成果技术评审、地方标准编制修订、信息化建设等工作</w:t>
      </w:r>
      <w:r w:rsidR="00FF483D">
        <w:rPr>
          <w:rFonts w:ascii="Times New Roman" w:eastAsia="方正仿宋_GBK" w:hAnsi="Times New Roman" w:hint="eastAsia"/>
          <w:color w:val="383838"/>
          <w:sz w:val="32"/>
          <w:szCs w:val="32"/>
        </w:rPr>
        <w:t>；</w:t>
      </w:r>
    </w:p>
    <w:p w:rsidR="00386789" w:rsidRPr="00F96B76" w:rsidRDefault="00FF483D" w:rsidP="00FD435D">
      <w:pPr>
        <w:pStyle w:val="a3"/>
        <w:widowControl/>
        <w:spacing w:beforeAutospacing="0" w:after="240" w:afterAutospacing="0" w:line="560" w:lineRule="exact"/>
        <w:ind w:firstLineChars="200" w:firstLine="640"/>
        <w:jc w:val="both"/>
        <w:rPr>
          <w:rFonts w:ascii="Times New Roman" w:eastAsia="方正仿宋_GBK" w:hAnsi="Times New Roman"/>
          <w:color w:val="383838"/>
          <w:sz w:val="32"/>
          <w:szCs w:val="32"/>
        </w:rPr>
      </w:pPr>
      <w:r>
        <w:rPr>
          <w:rFonts w:ascii="Times New Roman" w:eastAsia="方正仿宋_GBK" w:hAnsi="Times New Roman"/>
          <w:color w:val="383838"/>
          <w:sz w:val="32"/>
          <w:szCs w:val="32"/>
        </w:rPr>
        <w:t>（五）参加防火业务培训授课等工作</w:t>
      </w:r>
      <w:r>
        <w:rPr>
          <w:rFonts w:ascii="Times New Roman" w:eastAsia="方正仿宋_GBK" w:hAnsi="Times New Roman" w:hint="eastAsia"/>
          <w:color w:val="383838"/>
          <w:sz w:val="32"/>
          <w:szCs w:val="32"/>
        </w:rPr>
        <w:t>；</w:t>
      </w:r>
    </w:p>
    <w:p w:rsidR="00386789" w:rsidRPr="00F96B76" w:rsidRDefault="00FF483D" w:rsidP="00FD435D">
      <w:pPr>
        <w:pStyle w:val="a3"/>
        <w:widowControl/>
        <w:spacing w:beforeAutospacing="0" w:after="240" w:afterAutospacing="0" w:line="560" w:lineRule="exact"/>
        <w:ind w:firstLineChars="200" w:firstLine="640"/>
        <w:jc w:val="both"/>
        <w:rPr>
          <w:rFonts w:ascii="Times New Roman" w:eastAsia="方正仿宋_GBK" w:hAnsi="Times New Roman"/>
          <w:color w:val="383838"/>
          <w:sz w:val="32"/>
          <w:szCs w:val="32"/>
        </w:rPr>
      </w:pPr>
      <w:r>
        <w:rPr>
          <w:rFonts w:ascii="Times New Roman" w:eastAsia="方正仿宋_GBK" w:hAnsi="Times New Roman"/>
          <w:color w:val="383838"/>
          <w:sz w:val="32"/>
          <w:szCs w:val="32"/>
        </w:rPr>
        <w:t>（六）为火灾防控的新闻宣传、舆情应对等工作提供技术支持</w:t>
      </w:r>
      <w:r>
        <w:rPr>
          <w:rFonts w:ascii="Times New Roman" w:eastAsia="方正仿宋_GBK" w:hAnsi="Times New Roman" w:hint="eastAsia"/>
          <w:color w:val="383838"/>
          <w:sz w:val="32"/>
          <w:szCs w:val="32"/>
        </w:rPr>
        <w:t>；</w:t>
      </w:r>
    </w:p>
    <w:p w:rsidR="00386789" w:rsidRPr="00F96B76" w:rsidRDefault="0085444F" w:rsidP="00FD435D">
      <w:pPr>
        <w:pStyle w:val="a3"/>
        <w:widowControl/>
        <w:spacing w:beforeAutospacing="0" w:after="240" w:afterAutospacing="0" w:line="560" w:lineRule="exact"/>
        <w:ind w:firstLineChars="200" w:firstLine="640"/>
        <w:jc w:val="both"/>
        <w:rPr>
          <w:rFonts w:ascii="Times New Roman" w:eastAsia="方正仿宋_GBK" w:hAnsi="Times New Roman"/>
          <w:color w:val="383838"/>
          <w:sz w:val="32"/>
          <w:szCs w:val="32"/>
        </w:rPr>
      </w:pPr>
      <w:r w:rsidRPr="00F96B76">
        <w:rPr>
          <w:rFonts w:ascii="Times New Roman" w:eastAsia="方正仿宋_GBK" w:hAnsi="Times New Roman"/>
          <w:color w:val="383838"/>
          <w:sz w:val="32"/>
          <w:szCs w:val="32"/>
        </w:rPr>
        <w:t>（七）其他需要专家提供专业技术支持的火灾防控工作。</w:t>
      </w:r>
    </w:p>
    <w:p w:rsidR="00386789" w:rsidRPr="00F96B76" w:rsidRDefault="0085444F" w:rsidP="00FD435D">
      <w:pPr>
        <w:pStyle w:val="a3"/>
        <w:widowControl/>
        <w:spacing w:beforeAutospacing="0" w:after="240" w:afterAutospacing="0" w:line="560" w:lineRule="exact"/>
        <w:ind w:firstLineChars="200" w:firstLine="640"/>
        <w:jc w:val="both"/>
        <w:rPr>
          <w:rFonts w:ascii="方正黑体_GBK" w:eastAsia="方正黑体_GBK" w:hAnsi="Times New Roman"/>
          <w:color w:val="383838"/>
          <w:sz w:val="32"/>
          <w:szCs w:val="32"/>
        </w:rPr>
      </w:pPr>
      <w:r w:rsidRPr="00F96B76">
        <w:rPr>
          <w:rFonts w:ascii="方正黑体_GBK" w:eastAsia="方正黑体_GBK" w:hAnsi="Times New Roman" w:hint="eastAsia"/>
          <w:color w:val="383838"/>
          <w:sz w:val="32"/>
          <w:szCs w:val="32"/>
        </w:rPr>
        <w:t>四、专家聘期</w:t>
      </w:r>
    </w:p>
    <w:p w:rsidR="00386789" w:rsidRPr="00F96B76" w:rsidRDefault="00122D38" w:rsidP="00FD435D">
      <w:pPr>
        <w:pStyle w:val="a3"/>
        <w:widowControl/>
        <w:spacing w:beforeAutospacing="0" w:after="240" w:afterAutospacing="0" w:line="560" w:lineRule="exact"/>
        <w:ind w:firstLineChars="200" w:firstLine="640"/>
        <w:jc w:val="both"/>
        <w:rPr>
          <w:rFonts w:ascii="Times New Roman" w:eastAsia="方正仿宋_GBK" w:hAnsi="Times New Roman"/>
          <w:color w:val="383838"/>
          <w:sz w:val="32"/>
          <w:szCs w:val="32"/>
        </w:rPr>
      </w:pPr>
      <w:r>
        <w:rPr>
          <w:rFonts w:ascii="Times New Roman" w:eastAsia="方正仿宋_GBK" w:hAnsi="Times New Roman" w:hint="eastAsia"/>
          <w:color w:val="383838"/>
          <w:sz w:val="32"/>
          <w:szCs w:val="32"/>
        </w:rPr>
        <w:t>专家</w:t>
      </w:r>
      <w:r w:rsidR="0085444F" w:rsidRPr="00F96B76">
        <w:rPr>
          <w:rFonts w:ascii="Times New Roman" w:eastAsia="方正仿宋_GBK" w:hAnsi="Times New Roman"/>
          <w:color w:val="383838"/>
          <w:sz w:val="32"/>
          <w:szCs w:val="32"/>
        </w:rPr>
        <w:t>每届聘期</w:t>
      </w:r>
      <w:r>
        <w:rPr>
          <w:rFonts w:ascii="Times New Roman" w:eastAsia="方正仿宋_GBK" w:hAnsi="Times New Roman" w:hint="eastAsia"/>
          <w:color w:val="383838"/>
          <w:sz w:val="32"/>
          <w:szCs w:val="32"/>
        </w:rPr>
        <w:t>为</w:t>
      </w:r>
      <w:r w:rsidR="0085444F" w:rsidRPr="00F96B76">
        <w:rPr>
          <w:rFonts w:ascii="Times New Roman" w:eastAsia="方正仿宋_GBK" w:hAnsi="Times New Roman"/>
          <w:color w:val="383838"/>
          <w:sz w:val="32"/>
          <w:szCs w:val="32"/>
        </w:rPr>
        <w:t>二年。请符合条件的人员积极申报，并填写《天津市消防救援总队防火工作专家申报表》（附件），于</w:t>
      </w:r>
      <w:r w:rsidR="00ED0A25" w:rsidRPr="00F96B76">
        <w:rPr>
          <w:rFonts w:ascii="Times New Roman" w:eastAsia="方正仿宋_GBK" w:hAnsi="Times New Roman"/>
          <w:color w:val="383838"/>
          <w:sz w:val="32"/>
          <w:szCs w:val="32"/>
        </w:rPr>
        <w:t>4</w:t>
      </w:r>
      <w:r w:rsidR="0085444F" w:rsidRPr="00F96B76">
        <w:rPr>
          <w:rFonts w:ascii="Times New Roman" w:eastAsia="方正仿宋_GBK" w:hAnsi="Times New Roman"/>
          <w:color w:val="383838"/>
          <w:sz w:val="32"/>
          <w:szCs w:val="32"/>
        </w:rPr>
        <w:t>月</w:t>
      </w:r>
      <w:r w:rsidR="00ED0A25" w:rsidRPr="00F96B76">
        <w:rPr>
          <w:rFonts w:ascii="Times New Roman" w:eastAsia="方正仿宋_GBK" w:hAnsi="Times New Roman"/>
          <w:color w:val="383838"/>
          <w:sz w:val="32"/>
          <w:szCs w:val="32"/>
        </w:rPr>
        <w:t>17</w:t>
      </w:r>
      <w:r w:rsidR="0085444F" w:rsidRPr="00F96B76">
        <w:rPr>
          <w:rFonts w:ascii="Times New Roman" w:eastAsia="方正仿宋_GBK" w:hAnsi="Times New Roman"/>
          <w:color w:val="383838"/>
          <w:sz w:val="32"/>
          <w:szCs w:val="32"/>
        </w:rPr>
        <w:t>日前将申报表及相关履历材料电子版报送至天津市消防救援总队法制与社会消防工作处（</w:t>
      </w:r>
      <w:r w:rsidR="0085444F" w:rsidRPr="00F96B76">
        <w:rPr>
          <w:rFonts w:ascii="Times New Roman" w:eastAsia="方正仿宋_GBK" w:hAnsi="Times New Roman"/>
          <w:color w:val="000000"/>
          <w:sz w:val="32"/>
          <w:szCs w:val="32"/>
        </w:rPr>
        <w:t>邮箱</w:t>
      </w:r>
      <w:r w:rsidR="0085444F" w:rsidRPr="00F96B76">
        <w:rPr>
          <w:rFonts w:ascii="Times New Roman" w:eastAsia="方正仿宋_GBK" w:hAnsi="Times New Roman"/>
          <w:color w:val="000000"/>
          <w:sz w:val="32"/>
          <w:szCs w:val="32"/>
        </w:rPr>
        <w:t>435993745</w:t>
      </w:r>
      <w:r w:rsidR="0085444F" w:rsidRPr="00F96B76">
        <w:rPr>
          <w:rFonts w:ascii="Times New Roman" w:eastAsia="方正仿宋_GBK" w:hAnsi="Times New Roman"/>
          <w:color w:val="000000"/>
          <w:sz w:val="32"/>
          <w:szCs w:val="32"/>
        </w:rPr>
        <w:t>＠</w:t>
      </w:r>
      <w:r w:rsidR="0085444F" w:rsidRPr="00F96B76">
        <w:rPr>
          <w:rFonts w:ascii="Times New Roman" w:eastAsia="方正仿宋_GBK" w:hAnsi="Times New Roman"/>
          <w:color w:val="000000"/>
          <w:sz w:val="32"/>
          <w:szCs w:val="32"/>
        </w:rPr>
        <w:t>qq</w:t>
      </w:r>
      <w:r w:rsidR="0085444F" w:rsidRPr="00F96B76">
        <w:rPr>
          <w:rFonts w:ascii="Times New Roman" w:eastAsia="方正仿宋_GBK" w:hAnsi="Times New Roman"/>
          <w:color w:val="000000"/>
          <w:sz w:val="32"/>
          <w:szCs w:val="32"/>
        </w:rPr>
        <w:t>．</w:t>
      </w:r>
      <w:r w:rsidR="0085444F" w:rsidRPr="00F96B76">
        <w:rPr>
          <w:rFonts w:ascii="Times New Roman" w:eastAsia="方正仿宋_GBK" w:hAnsi="Times New Roman"/>
          <w:color w:val="000000"/>
          <w:sz w:val="32"/>
          <w:szCs w:val="32"/>
        </w:rPr>
        <w:t>com</w:t>
      </w:r>
      <w:r w:rsidR="0085444F" w:rsidRPr="00F96B76">
        <w:rPr>
          <w:rFonts w:ascii="Times New Roman" w:eastAsia="方正仿宋_GBK" w:hAnsi="Times New Roman"/>
          <w:color w:val="383838"/>
          <w:sz w:val="32"/>
          <w:szCs w:val="32"/>
        </w:rPr>
        <w:t>）。</w:t>
      </w:r>
    </w:p>
    <w:p w:rsidR="00051801" w:rsidRPr="00F96B76" w:rsidRDefault="004D0BD0" w:rsidP="00FD435D">
      <w:pPr>
        <w:pStyle w:val="a3"/>
        <w:widowControl/>
        <w:spacing w:beforeAutospacing="0" w:after="240" w:afterAutospacing="0" w:line="560" w:lineRule="exact"/>
        <w:ind w:firstLineChars="200" w:firstLine="640"/>
        <w:jc w:val="both"/>
        <w:rPr>
          <w:rFonts w:ascii="Times New Roman" w:eastAsia="方正仿宋_GBK" w:hAnsi="Times New Roman"/>
          <w:color w:val="383838"/>
          <w:sz w:val="32"/>
          <w:szCs w:val="32"/>
        </w:rPr>
      </w:pPr>
      <w:r>
        <w:rPr>
          <w:rFonts w:ascii="Times New Roman" w:eastAsia="方正仿宋_GBK" w:hAnsi="Times New Roman" w:hint="eastAsia"/>
          <w:color w:val="383838"/>
          <w:sz w:val="32"/>
          <w:szCs w:val="32"/>
        </w:rPr>
        <w:t>附件：</w:t>
      </w:r>
      <w:r w:rsidRPr="004D0BD0">
        <w:rPr>
          <w:rFonts w:ascii="Times New Roman" w:eastAsia="方正仿宋_GBK" w:hAnsi="Times New Roman" w:hint="eastAsia"/>
          <w:bCs/>
          <w:color w:val="383838"/>
          <w:sz w:val="32"/>
          <w:szCs w:val="32"/>
        </w:rPr>
        <w:t>天津市消防救援总队防火工作专家申报表</w:t>
      </w:r>
    </w:p>
    <w:p w:rsidR="00F07606" w:rsidRDefault="00F96B76" w:rsidP="00E826B9">
      <w:pPr>
        <w:pStyle w:val="a3"/>
        <w:widowControl/>
        <w:spacing w:beforeAutospacing="0" w:after="240" w:afterAutospacing="0" w:line="560" w:lineRule="exact"/>
        <w:ind w:firstLineChars="114" w:firstLine="365"/>
        <w:jc w:val="both"/>
        <w:rPr>
          <w:rFonts w:ascii="Times New Roman" w:eastAsia="方正仿宋_GBK" w:hAnsi="Times New Roman"/>
          <w:color w:val="383838"/>
          <w:sz w:val="32"/>
          <w:szCs w:val="32"/>
        </w:rPr>
      </w:pPr>
      <w:r>
        <w:rPr>
          <w:rFonts w:ascii="Times New Roman" w:eastAsia="方正仿宋_GBK" w:hAnsi="Times New Roman" w:hint="eastAsia"/>
          <w:color w:val="383838"/>
          <w:sz w:val="32"/>
          <w:szCs w:val="32"/>
        </w:rPr>
        <w:t xml:space="preserve">                              </w:t>
      </w:r>
    </w:p>
    <w:p w:rsidR="00F96B76" w:rsidRDefault="00F07606" w:rsidP="00E826B9">
      <w:pPr>
        <w:pStyle w:val="a3"/>
        <w:widowControl/>
        <w:spacing w:beforeAutospacing="0" w:after="240" w:afterAutospacing="0" w:line="560" w:lineRule="exact"/>
        <w:ind w:firstLineChars="114" w:firstLine="365"/>
        <w:jc w:val="both"/>
        <w:rPr>
          <w:rFonts w:ascii="Times New Roman" w:eastAsia="方正仿宋_GBK" w:hAnsi="Times New Roman"/>
          <w:color w:val="383838"/>
          <w:sz w:val="32"/>
          <w:szCs w:val="32"/>
        </w:rPr>
      </w:pPr>
      <w:r>
        <w:rPr>
          <w:rFonts w:ascii="Times New Roman" w:eastAsia="方正仿宋_GBK" w:hAnsi="Times New Roman" w:hint="eastAsia"/>
          <w:color w:val="383838"/>
          <w:sz w:val="32"/>
          <w:szCs w:val="32"/>
        </w:rPr>
        <w:t xml:space="preserve">                             </w:t>
      </w:r>
      <w:r w:rsidR="00051801" w:rsidRPr="00F96B76">
        <w:rPr>
          <w:rFonts w:ascii="Times New Roman" w:eastAsia="方正仿宋_GBK" w:hAnsi="Times New Roman"/>
          <w:color w:val="383838"/>
          <w:sz w:val="32"/>
          <w:szCs w:val="32"/>
        </w:rPr>
        <w:t>天津市消防救援总队</w:t>
      </w:r>
    </w:p>
    <w:p w:rsidR="004D0BD0" w:rsidRPr="00F07606" w:rsidRDefault="00122D38" w:rsidP="00F07606">
      <w:pPr>
        <w:pStyle w:val="a3"/>
        <w:widowControl/>
        <w:spacing w:beforeAutospacing="0" w:after="240" w:afterAutospacing="0" w:line="560" w:lineRule="exact"/>
        <w:ind w:firstLineChars="114" w:firstLine="365"/>
        <w:jc w:val="both"/>
        <w:rPr>
          <w:rFonts w:ascii="Times New Roman" w:eastAsia="方正仿宋_GBK" w:hAnsi="Times New Roman"/>
          <w:color w:val="383838"/>
          <w:sz w:val="32"/>
          <w:szCs w:val="32"/>
        </w:rPr>
      </w:pPr>
      <w:r>
        <w:rPr>
          <w:rFonts w:ascii="Times New Roman" w:eastAsia="方正仿宋_GBK" w:hAnsi="Times New Roman" w:hint="eastAsia"/>
          <w:color w:val="383838"/>
          <w:sz w:val="32"/>
          <w:szCs w:val="32"/>
        </w:rPr>
        <w:t xml:space="preserve">                              </w:t>
      </w:r>
      <w:r w:rsidR="00051801" w:rsidRPr="00F96B76">
        <w:rPr>
          <w:rFonts w:ascii="Times New Roman" w:eastAsia="方正仿宋_GBK" w:hAnsi="Times New Roman"/>
          <w:color w:val="383838"/>
          <w:sz w:val="32"/>
          <w:szCs w:val="32"/>
        </w:rPr>
        <w:t>2023</w:t>
      </w:r>
      <w:r w:rsidR="00051801" w:rsidRPr="00F96B76">
        <w:rPr>
          <w:rFonts w:ascii="Times New Roman" w:eastAsia="方正仿宋_GBK" w:hAnsi="Times New Roman"/>
          <w:color w:val="383838"/>
          <w:sz w:val="32"/>
          <w:szCs w:val="32"/>
        </w:rPr>
        <w:t>年</w:t>
      </w:r>
      <w:r w:rsidR="00051801" w:rsidRPr="00F96B76">
        <w:rPr>
          <w:rFonts w:ascii="Times New Roman" w:eastAsia="方正仿宋_GBK" w:hAnsi="Times New Roman"/>
          <w:color w:val="383838"/>
          <w:sz w:val="32"/>
          <w:szCs w:val="32"/>
        </w:rPr>
        <w:t>3</w:t>
      </w:r>
      <w:r w:rsidR="00051801" w:rsidRPr="00F96B76">
        <w:rPr>
          <w:rFonts w:ascii="Times New Roman" w:eastAsia="方正仿宋_GBK" w:hAnsi="Times New Roman"/>
          <w:color w:val="383838"/>
          <w:sz w:val="32"/>
          <w:szCs w:val="32"/>
        </w:rPr>
        <w:t>月</w:t>
      </w:r>
      <w:r w:rsidR="00051801" w:rsidRPr="00F96B76">
        <w:rPr>
          <w:rFonts w:ascii="Times New Roman" w:eastAsia="方正仿宋_GBK" w:hAnsi="Times New Roman"/>
          <w:color w:val="383838"/>
          <w:sz w:val="32"/>
          <w:szCs w:val="32"/>
        </w:rPr>
        <w:t>2</w:t>
      </w:r>
      <w:r>
        <w:rPr>
          <w:rFonts w:ascii="Times New Roman" w:eastAsia="方正仿宋_GBK" w:hAnsi="Times New Roman" w:hint="eastAsia"/>
          <w:color w:val="383838"/>
          <w:sz w:val="32"/>
          <w:szCs w:val="32"/>
        </w:rPr>
        <w:t>8</w:t>
      </w:r>
      <w:r w:rsidR="00051801" w:rsidRPr="00F96B76">
        <w:rPr>
          <w:rFonts w:ascii="Times New Roman" w:eastAsia="方正仿宋_GBK" w:hAnsi="Times New Roman"/>
          <w:color w:val="383838"/>
          <w:sz w:val="32"/>
          <w:szCs w:val="32"/>
        </w:rPr>
        <w:t>日</w:t>
      </w:r>
      <w:bookmarkStart w:id="0" w:name="_GoBack"/>
      <w:bookmarkEnd w:id="0"/>
    </w:p>
    <w:p w:rsidR="00122D38" w:rsidRDefault="00122D38" w:rsidP="00DA524D">
      <w:pPr>
        <w:suppressLineNumbers/>
        <w:adjustRightInd w:val="0"/>
        <w:snapToGrid w:val="0"/>
        <w:spacing w:line="560" w:lineRule="exact"/>
        <w:jc w:val="left"/>
        <w:rPr>
          <w:rFonts w:ascii="黑体" w:eastAsia="黑体" w:hAnsi="黑体" w:cs="方正小标宋简体"/>
          <w:bCs/>
          <w:sz w:val="32"/>
          <w:szCs w:val="32"/>
        </w:rPr>
      </w:pPr>
    </w:p>
    <w:p w:rsidR="00DA524D" w:rsidRPr="00DA524D" w:rsidRDefault="00DA524D" w:rsidP="00DA524D">
      <w:pPr>
        <w:suppressLineNumbers/>
        <w:adjustRightInd w:val="0"/>
        <w:snapToGrid w:val="0"/>
        <w:spacing w:line="560" w:lineRule="exact"/>
        <w:jc w:val="left"/>
        <w:rPr>
          <w:rFonts w:ascii="黑体" w:eastAsia="黑体" w:hAnsi="黑体" w:cs="方正小标宋简体"/>
          <w:bCs/>
          <w:sz w:val="32"/>
          <w:szCs w:val="32"/>
        </w:rPr>
      </w:pPr>
      <w:r w:rsidRPr="00DA524D">
        <w:rPr>
          <w:rFonts w:ascii="黑体" w:eastAsia="黑体" w:hAnsi="黑体" w:cs="方正小标宋简体" w:hint="eastAsia"/>
          <w:bCs/>
          <w:sz w:val="32"/>
          <w:szCs w:val="32"/>
        </w:rPr>
        <w:lastRenderedPageBreak/>
        <w:t>附件</w:t>
      </w:r>
    </w:p>
    <w:p w:rsidR="004D0BD0" w:rsidRDefault="004D0BD0" w:rsidP="004D0BD0">
      <w:pPr>
        <w:suppressLineNumbers/>
        <w:adjustRightInd w:val="0"/>
        <w:snapToGrid w:val="0"/>
        <w:spacing w:line="560" w:lineRule="exact"/>
        <w:jc w:val="center"/>
        <w:rPr>
          <w:rFonts w:ascii="方正小标宋_GBK" w:eastAsia="方正小标宋_GBK" w:hAnsi="宋体" w:cs="方正小标宋简体"/>
          <w:bCs/>
          <w:sz w:val="44"/>
          <w:szCs w:val="44"/>
        </w:rPr>
      </w:pPr>
      <w:r>
        <w:rPr>
          <w:rFonts w:ascii="方正小标宋_GBK" w:eastAsia="方正小标宋_GBK" w:hAnsi="宋体" w:cs="方正小标宋简体" w:hint="eastAsia"/>
          <w:bCs/>
          <w:sz w:val="44"/>
          <w:szCs w:val="44"/>
        </w:rPr>
        <w:t>天津市消防救援总队防火工作专家申报表</w:t>
      </w:r>
    </w:p>
    <w:p w:rsidR="004D0BD0" w:rsidRDefault="004D0BD0" w:rsidP="004D0BD0">
      <w:pPr>
        <w:pStyle w:val="a6"/>
      </w:pPr>
    </w:p>
    <w:tbl>
      <w:tblPr>
        <w:tblW w:w="91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038"/>
        <w:gridCol w:w="1435"/>
        <w:gridCol w:w="1121"/>
        <w:gridCol w:w="908"/>
        <w:gridCol w:w="699"/>
        <w:gridCol w:w="423"/>
        <w:gridCol w:w="687"/>
        <w:gridCol w:w="24"/>
        <w:gridCol w:w="197"/>
        <w:gridCol w:w="1648"/>
      </w:tblGrid>
      <w:tr w:rsidR="004D0BD0" w:rsidTr="00DE5D8C">
        <w:trPr>
          <w:trHeight w:val="640"/>
        </w:trPr>
        <w:tc>
          <w:tcPr>
            <w:tcW w:w="2038" w:type="dxa"/>
            <w:vAlign w:val="center"/>
          </w:tcPr>
          <w:p w:rsidR="004D0BD0" w:rsidRDefault="004D0BD0" w:rsidP="009716DB">
            <w:pPr>
              <w:suppressLineNumbers/>
              <w:adjustRightInd w:val="0"/>
              <w:snapToGrid w:val="0"/>
              <w:spacing w:line="560" w:lineRule="exact"/>
              <w:jc w:val="center"/>
              <w:rPr>
                <w:rFonts w:ascii="仿宋_GB2312" w:eastAsia="仿宋_GB2312"/>
                <w:kern w:val="0"/>
                <w:sz w:val="24"/>
              </w:rPr>
            </w:pPr>
            <w:r>
              <w:rPr>
                <w:rFonts w:ascii="仿宋_GB2312" w:eastAsia="仿宋_GB2312" w:cs="仿宋_GB2312" w:hint="eastAsia"/>
                <w:kern w:val="0"/>
                <w:sz w:val="24"/>
              </w:rPr>
              <w:t>姓   名</w:t>
            </w:r>
          </w:p>
        </w:tc>
        <w:tc>
          <w:tcPr>
            <w:tcW w:w="1435" w:type="dxa"/>
            <w:vAlign w:val="center"/>
          </w:tcPr>
          <w:p w:rsidR="004D0BD0" w:rsidRDefault="004D0BD0" w:rsidP="009716DB">
            <w:pPr>
              <w:suppressLineNumbers/>
              <w:adjustRightInd w:val="0"/>
              <w:snapToGrid w:val="0"/>
              <w:spacing w:line="560" w:lineRule="exact"/>
              <w:jc w:val="center"/>
              <w:rPr>
                <w:rFonts w:ascii="仿宋_GB2312" w:eastAsia="仿宋_GB2312"/>
                <w:kern w:val="0"/>
                <w:sz w:val="24"/>
              </w:rPr>
            </w:pPr>
          </w:p>
        </w:tc>
        <w:tc>
          <w:tcPr>
            <w:tcW w:w="2029" w:type="dxa"/>
            <w:gridSpan w:val="2"/>
            <w:vAlign w:val="center"/>
          </w:tcPr>
          <w:p w:rsidR="004D0BD0" w:rsidRDefault="004D0BD0" w:rsidP="009716DB">
            <w:pPr>
              <w:suppressLineNumbers/>
              <w:adjustRightInd w:val="0"/>
              <w:snapToGrid w:val="0"/>
              <w:spacing w:line="560" w:lineRule="exact"/>
              <w:jc w:val="center"/>
              <w:rPr>
                <w:rFonts w:ascii="仿宋_GB2312" w:eastAsia="仿宋_GB2312"/>
                <w:kern w:val="0"/>
                <w:sz w:val="24"/>
              </w:rPr>
            </w:pPr>
            <w:r>
              <w:rPr>
                <w:rFonts w:ascii="仿宋_GB2312" w:eastAsia="仿宋_GB2312" w:cs="仿宋_GB2312" w:hint="eastAsia"/>
                <w:kern w:val="0"/>
                <w:sz w:val="24"/>
              </w:rPr>
              <w:t>性   别</w:t>
            </w:r>
          </w:p>
        </w:tc>
        <w:tc>
          <w:tcPr>
            <w:tcW w:w="2030" w:type="dxa"/>
            <w:gridSpan w:val="5"/>
            <w:vAlign w:val="center"/>
          </w:tcPr>
          <w:p w:rsidR="004D0BD0" w:rsidRDefault="004D0BD0" w:rsidP="009716DB">
            <w:pPr>
              <w:suppressLineNumbers/>
              <w:adjustRightInd w:val="0"/>
              <w:snapToGrid w:val="0"/>
              <w:spacing w:line="560" w:lineRule="exact"/>
              <w:jc w:val="center"/>
              <w:rPr>
                <w:rFonts w:ascii="仿宋_GB2312" w:eastAsia="仿宋_GB2312"/>
                <w:kern w:val="0"/>
                <w:sz w:val="24"/>
              </w:rPr>
            </w:pPr>
          </w:p>
        </w:tc>
        <w:tc>
          <w:tcPr>
            <w:tcW w:w="1648" w:type="dxa"/>
            <w:vMerge w:val="restart"/>
            <w:vAlign w:val="center"/>
          </w:tcPr>
          <w:p w:rsidR="004D0BD0" w:rsidRDefault="004D0BD0" w:rsidP="009716DB">
            <w:pPr>
              <w:suppressLineNumbers/>
              <w:adjustRightInd w:val="0"/>
              <w:snapToGrid w:val="0"/>
              <w:spacing w:line="560" w:lineRule="exact"/>
              <w:jc w:val="center"/>
              <w:rPr>
                <w:rFonts w:ascii="仿宋_GB2312" w:eastAsia="仿宋_GB2312" w:hAnsi="Times New Roman"/>
                <w:kern w:val="0"/>
                <w:sz w:val="24"/>
                <w:szCs w:val="20"/>
              </w:rPr>
            </w:pPr>
            <w:r>
              <w:rPr>
                <w:rFonts w:ascii="仿宋_GB2312" w:eastAsia="仿宋_GB2312" w:cs="仿宋_GB2312" w:hint="eastAsia"/>
                <w:kern w:val="0"/>
                <w:sz w:val="24"/>
              </w:rPr>
              <w:t>照片</w:t>
            </w:r>
          </w:p>
          <w:p w:rsidR="004D0BD0" w:rsidRDefault="004D0BD0" w:rsidP="009716DB">
            <w:pPr>
              <w:suppressLineNumbers/>
              <w:adjustRightInd w:val="0"/>
              <w:snapToGrid w:val="0"/>
              <w:spacing w:line="560" w:lineRule="exact"/>
              <w:jc w:val="center"/>
              <w:rPr>
                <w:rFonts w:ascii="仿宋_GB2312" w:eastAsia="仿宋_GB2312"/>
                <w:kern w:val="0"/>
                <w:sz w:val="24"/>
              </w:rPr>
            </w:pPr>
            <w:r>
              <w:rPr>
                <w:rFonts w:ascii="仿宋_GB2312" w:eastAsia="仿宋_GB2312" w:cs="仿宋_GB2312" w:hint="eastAsia"/>
                <w:kern w:val="0"/>
                <w:sz w:val="24"/>
              </w:rPr>
              <w:t>（1吋免冠</w:t>
            </w:r>
          </w:p>
          <w:p w:rsidR="004D0BD0" w:rsidRDefault="004D0BD0" w:rsidP="009716DB">
            <w:pPr>
              <w:suppressLineNumbers/>
              <w:adjustRightInd w:val="0"/>
              <w:snapToGrid w:val="0"/>
              <w:spacing w:line="560" w:lineRule="exact"/>
              <w:jc w:val="center"/>
              <w:rPr>
                <w:rFonts w:ascii="仿宋_GB2312" w:eastAsia="仿宋_GB2312"/>
                <w:kern w:val="0"/>
                <w:sz w:val="24"/>
              </w:rPr>
            </w:pPr>
            <w:r>
              <w:rPr>
                <w:rFonts w:ascii="仿宋_GB2312" w:eastAsia="仿宋_GB2312" w:cs="仿宋_GB2312" w:hint="eastAsia"/>
                <w:kern w:val="0"/>
                <w:sz w:val="24"/>
              </w:rPr>
              <w:t>彩色照片）</w:t>
            </w:r>
          </w:p>
        </w:tc>
      </w:tr>
      <w:tr w:rsidR="004D0BD0" w:rsidTr="00DE5D8C">
        <w:trPr>
          <w:trHeight w:val="640"/>
        </w:trPr>
        <w:tc>
          <w:tcPr>
            <w:tcW w:w="2038" w:type="dxa"/>
            <w:vAlign w:val="center"/>
          </w:tcPr>
          <w:p w:rsidR="004D0BD0" w:rsidRDefault="004D0BD0" w:rsidP="009716DB">
            <w:pPr>
              <w:suppressLineNumbers/>
              <w:adjustRightInd w:val="0"/>
              <w:snapToGrid w:val="0"/>
              <w:spacing w:line="560" w:lineRule="exact"/>
              <w:jc w:val="center"/>
              <w:rPr>
                <w:rFonts w:ascii="仿宋_GB2312" w:eastAsia="仿宋_GB2312"/>
                <w:kern w:val="0"/>
                <w:sz w:val="24"/>
              </w:rPr>
            </w:pPr>
            <w:r>
              <w:rPr>
                <w:rFonts w:ascii="仿宋_GB2312" w:eastAsia="仿宋_GB2312" w:cs="仿宋_GB2312" w:hint="eastAsia"/>
                <w:kern w:val="0"/>
                <w:sz w:val="24"/>
              </w:rPr>
              <w:t>出生日期</w:t>
            </w:r>
          </w:p>
        </w:tc>
        <w:tc>
          <w:tcPr>
            <w:tcW w:w="1435" w:type="dxa"/>
            <w:vAlign w:val="center"/>
          </w:tcPr>
          <w:p w:rsidR="004D0BD0" w:rsidRDefault="004D0BD0" w:rsidP="009716DB">
            <w:pPr>
              <w:suppressLineNumbers/>
              <w:adjustRightInd w:val="0"/>
              <w:snapToGrid w:val="0"/>
              <w:spacing w:line="560" w:lineRule="exact"/>
              <w:jc w:val="center"/>
              <w:rPr>
                <w:rFonts w:ascii="仿宋_GB2312" w:eastAsia="仿宋_GB2312"/>
                <w:kern w:val="0"/>
                <w:sz w:val="24"/>
              </w:rPr>
            </w:pPr>
          </w:p>
        </w:tc>
        <w:tc>
          <w:tcPr>
            <w:tcW w:w="2029" w:type="dxa"/>
            <w:gridSpan w:val="2"/>
            <w:vAlign w:val="center"/>
          </w:tcPr>
          <w:p w:rsidR="004D0BD0" w:rsidRDefault="004D0BD0" w:rsidP="009716DB">
            <w:pPr>
              <w:suppressLineNumbers/>
              <w:adjustRightInd w:val="0"/>
              <w:snapToGrid w:val="0"/>
              <w:spacing w:line="560" w:lineRule="exact"/>
              <w:jc w:val="center"/>
              <w:rPr>
                <w:rFonts w:ascii="仿宋_GB2312" w:eastAsia="仿宋_GB2312"/>
                <w:kern w:val="0"/>
                <w:sz w:val="24"/>
              </w:rPr>
            </w:pPr>
            <w:r>
              <w:rPr>
                <w:rFonts w:ascii="仿宋_GB2312" w:eastAsia="仿宋_GB2312" w:cs="仿宋_GB2312" w:hint="eastAsia"/>
                <w:kern w:val="0"/>
                <w:sz w:val="24"/>
              </w:rPr>
              <w:t>政治面貌</w:t>
            </w:r>
          </w:p>
        </w:tc>
        <w:tc>
          <w:tcPr>
            <w:tcW w:w="2030" w:type="dxa"/>
            <w:gridSpan w:val="5"/>
            <w:vAlign w:val="center"/>
          </w:tcPr>
          <w:p w:rsidR="004D0BD0" w:rsidRDefault="004D0BD0" w:rsidP="009716DB">
            <w:pPr>
              <w:suppressLineNumbers/>
              <w:adjustRightInd w:val="0"/>
              <w:snapToGrid w:val="0"/>
              <w:spacing w:line="560" w:lineRule="exact"/>
              <w:jc w:val="center"/>
              <w:rPr>
                <w:rFonts w:ascii="仿宋_GB2312" w:eastAsia="仿宋_GB2312"/>
                <w:kern w:val="0"/>
                <w:sz w:val="24"/>
              </w:rPr>
            </w:pPr>
          </w:p>
        </w:tc>
        <w:tc>
          <w:tcPr>
            <w:tcW w:w="1648" w:type="dxa"/>
            <w:vMerge/>
            <w:vAlign w:val="center"/>
          </w:tcPr>
          <w:p w:rsidR="004D0BD0" w:rsidRDefault="004D0BD0" w:rsidP="009716DB">
            <w:pPr>
              <w:widowControl/>
              <w:suppressLineNumbers/>
              <w:spacing w:line="560" w:lineRule="exact"/>
              <w:jc w:val="left"/>
              <w:rPr>
                <w:rFonts w:ascii="仿宋_GB2312" w:eastAsia="仿宋_GB2312"/>
                <w:kern w:val="0"/>
                <w:sz w:val="24"/>
              </w:rPr>
            </w:pPr>
          </w:p>
        </w:tc>
      </w:tr>
      <w:tr w:rsidR="004D0BD0" w:rsidTr="00DE5D8C">
        <w:trPr>
          <w:trHeight w:val="640"/>
        </w:trPr>
        <w:tc>
          <w:tcPr>
            <w:tcW w:w="2038" w:type="dxa"/>
            <w:vAlign w:val="center"/>
          </w:tcPr>
          <w:p w:rsidR="004D0BD0" w:rsidRDefault="004D0BD0" w:rsidP="009716DB">
            <w:pPr>
              <w:suppressLineNumbers/>
              <w:adjustRightInd w:val="0"/>
              <w:snapToGrid w:val="0"/>
              <w:spacing w:line="560" w:lineRule="exact"/>
              <w:jc w:val="center"/>
              <w:rPr>
                <w:rFonts w:ascii="仿宋_GB2312" w:eastAsia="仿宋_GB2312"/>
                <w:kern w:val="0"/>
                <w:sz w:val="24"/>
              </w:rPr>
            </w:pPr>
            <w:r>
              <w:rPr>
                <w:rFonts w:ascii="仿宋_GB2312" w:eastAsia="仿宋_GB2312" w:cs="仿宋_GB2312" w:hint="eastAsia"/>
                <w:kern w:val="0"/>
                <w:sz w:val="24"/>
              </w:rPr>
              <w:t>所在地区</w:t>
            </w:r>
          </w:p>
        </w:tc>
        <w:tc>
          <w:tcPr>
            <w:tcW w:w="1435" w:type="dxa"/>
            <w:vAlign w:val="center"/>
          </w:tcPr>
          <w:p w:rsidR="004D0BD0" w:rsidRDefault="004D0BD0" w:rsidP="009716DB">
            <w:pPr>
              <w:suppressLineNumbers/>
              <w:adjustRightInd w:val="0"/>
              <w:snapToGrid w:val="0"/>
              <w:spacing w:line="560" w:lineRule="exact"/>
              <w:jc w:val="center"/>
              <w:rPr>
                <w:rFonts w:ascii="仿宋_GB2312" w:eastAsia="仿宋_GB2312"/>
                <w:kern w:val="0"/>
                <w:sz w:val="24"/>
              </w:rPr>
            </w:pPr>
          </w:p>
        </w:tc>
        <w:tc>
          <w:tcPr>
            <w:tcW w:w="2029" w:type="dxa"/>
            <w:gridSpan w:val="2"/>
            <w:vAlign w:val="center"/>
          </w:tcPr>
          <w:p w:rsidR="004D0BD0" w:rsidRDefault="004D0BD0" w:rsidP="009716DB">
            <w:pPr>
              <w:suppressLineNumbers/>
              <w:adjustRightInd w:val="0"/>
              <w:snapToGrid w:val="0"/>
              <w:spacing w:line="560" w:lineRule="exact"/>
              <w:jc w:val="center"/>
              <w:rPr>
                <w:rFonts w:ascii="仿宋_GB2312" w:eastAsia="仿宋_GB2312"/>
                <w:kern w:val="0"/>
                <w:sz w:val="24"/>
              </w:rPr>
            </w:pPr>
            <w:r>
              <w:rPr>
                <w:rFonts w:ascii="仿宋_GB2312" w:eastAsia="仿宋_GB2312" w:cs="仿宋_GB2312" w:hint="eastAsia"/>
                <w:kern w:val="0"/>
                <w:sz w:val="24"/>
              </w:rPr>
              <w:t>职</w:t>
            </w:r>
            <w:r w:rsidR="00DE5D8C">
              <w:rPr>
                <w:rFonts w:ascii="仿宋_GB2312" w:eastAsia="仿宋_GB2312" w:cs="仿宋_GB2312" w:hint="eastAsia"/>
                <w:kern w:val="0"/>
                <w:sz w:val="24"/>
              </w:rPr>
              <w:t xml:space="preserve">   </w:t>
            </w:r>
            <w:r>
              <w:rPr>
                <w:rFonts w:ascii="仿宋_GB2312" w:eastAsia="仿宋_GB2312" w:cs="仿宋_GB2312" w:hint="eastAsia"/>
                <w:kern w:val="0"/>
                <w:sz w:val="24"/>
              </w:rPr>
              <w:t>称</w:t>
            </w:r>
          </w:p>
        </w:tc>
        <w:tc>
          <w:tcPr>
            <w:tcW w:w="2030" w:type="dxa"/>
            <w:gridSpan w:val="5"/>
            <w:vAlign w:val="center"/>
          </w:tcPr>
          <w:p w:rsidR="004D0BD0" w:rsidRDefault="004D0BD0" w:rsidP="009716DB">
            <w:pPr>
              <w:suppressLineNumbers/>
              <w:adjustRightInd w:val="0"/>
              <w:snapToGrid w:val="0"/>
              <w:spacing w:line="560" w:lineRule="exact"/>
              <w:jc w:val="center"/>
              <w:rPr>
                <w:rFonts w:ascii="仿宋_GB2312" w:eastAsia="仿宋_GB2312"/>
                <w:kern w:val="0"/>
                <w:sz w:val="24"/>
              </w:rPr>
            </w:pPr>
          </w:p>
        </w:tc>
        <w:tc>
          <w:tcPr>
            <w:tcW w:w="1648" w:type="dxa"/>
            <w:vMerge/>
            <w:vAlign w:val="center"/>
          </w:tcPr>
          <w:p w:rsidR="004D0BD0" w:rsidRDefault="004D0BD0" w:rsidP="009716DB">
            <w:pPr>
              <w:widowControl/>
              <w:suppressLineNumbers/>
              <w:spacing w:line="560" w:lineRule="exact"/>
              <w:jc w:val="left"/>
              <w:rPr>
                <w:rFonts w:ascii="仿宋_GB2312" w:eastAsia="仿宋_GB2312"/>
                <w:kern w:val="0"/>
                <w:sz w:val="24"/>
              </w:rPr>
            </w:pPr>
          </w:p>
        </w:tc>
      </w:tr>
      <w:tr w:rsidR="004D0BD0" w:rsidTr="00DE5D8C">
        <w:trPr>
          <w:trHeight w:val="640"/>
        </w:trPr>
        <w:tc>
          <w:tcPr>
            <w:tcW w:w="2038" w:type="dxa"/>
            <w:vAlign w:val="center"/>
          </w:tcPr>
          <w:p w:rsidR="004D0BD0" w:rsidRDefault="004D0BD0" w:rsidP="009716DB">
            <w:pPr>
              <w:suppressLineNumbers/>
              <w:adjustRightInd w:val="0"/>
              <w:snapToGrid w:val="0"/>
              <w:spacing w:line="560" w:lineRule="exact"/>
              <w:jc w:val="center"/>
              <w:rPr>
                <w:rFonts w:ascii="仿宋_GB2312" w:eastAsia="仿宋_GB2312"/>
                <w:kern w:val="0"/>
                <w:sz w:val="24"/>
              </w:rPr>
            </w:pPr>
            <w:r>
              <w:rPr>
                <w:rFonts w:ascii="仿宋_GB2312" w:eastAsia="仿宋_GB2312" w:cs="仿宋_GB2312" w:hint="eastAsia"/>
                <w:kern w:val="0"/>
                <w:sz w:val="24"/>
              </w:rPr>
              <w:t>身份证号码</w:t>
            </w:r>
          </w:p>
        </w:tc>
        <w:tc>
          <w:tcPr>
            <w:tcW w:w="1435" w:type="dxa"/>
            <w:vAlign w:val="center"/>
          </w:tcPr>
          <w:p w:rsidR="004D0BD0" w:rsidRDefault="004D0BD0" w:rsidP="009716DB">
            <w:pPr>
              <w:suppressLineNumbers/>
              <w:adjustRightInd w:val="0"/>
              <w:snapToGrid w:val="0"/>
              <w:spacing w:line="560" w:lineRule="exact"/>
              <w:jc w:val="center"/>
              <w:rPr>
                <w:rFonts w:ascii="仿宋_GB2312" w:eastAsia="仿宋_GB2312"/>
                <w:kern w:val="0"/>
                <w:sz w:val="24"/>
              </w:rPr>
            </w:pPr>
          </w:p>
        </w:tc>
        <w:tc>
          <w:tcPr>
            <w:tcW w:w="2029" w:type="dxa"/>
            <w:gridSpan w:val="2"/>
            <w:vAlign w:val="center"/>
          </w:tcPr>
          <w:p w:rsidR="004D0BD0" w:rsidRDefault="004D0BD0" w:rsidP="009716DB">
            <w:pPr>
              <w:suppressLineNumbers/>
              <w:adjustRightInd w:val="0"/>
              <w:snapToGrid w:val="0"/>
              <w:spacing w:line="560" w:lineRule="exact"/>
              <w:jc w:val="center"/>
              <w:rPr>
                <w:rFonts w:ascii="仿宋_GB2312" w:eastAsia="仿宋_GB2312"/>
                <w:kern w:val="0"/>
                <w:sz w:val="24"/>
              </w:rPr>
            </w:pPr>
            <w:r>
              <w:rPr>
                <w:rFonts w:ascii="仿宋_GB2312" w:eastAsia="仿宋_GB2312" w:cs="仿宋_GB2312" w:hint="eastAsia"/>
                <w:kern w:val="0"/>
                <w:sz w:val="24"/>
              </w:rPr>
              <w:t>从事专业年限</w:t>
            </w:r>
          </w:p>
        </w:tc>
        <w:tc>
          <w:tcPr>
            <w:tcW w:w="2030" w:type="dxa"/>
            <w:gridSpan w:val="5"/>
            <w:vAlign w:val="center"/>
          </w:tcPr>
          <w:p w:rsidR="004D0BD0" w:rsidRDefault="004D0BD0" w:rsidP="009716DB">
            <w:pPr>
              <w:suppressLineNumbers/>
              <w:adjustRightInd w:val="0"/>
              <w:snapToGrid w:val="0"/>
              <w:spacing w:line="560" w:lineRule="exact"/>
              <w:jc w:val="center"/>
              <w:rPr>
                <w:rFonts w:ascii="仿宋_GB2312" w:eastAsia="仿宋_GB2312"/>
                <w:kern w:val="0"/>
                <w:sz w:val="24"/>
              </w:rPr>
            </w:pPr>
          </w:p>
        </w:tc>
        <w:tc>
          <w:tcPr>
            <w:tcW w:w="1648" w:type="dxa"/>
            <w:vMerge/>
            <w:vAlign w:val="center"/>
          </w:tcPr>
          <w:p w:rsidR="004D0BD0" w:rsidRDefault="004D0BD0" w:rsidP="009716DB">
            <w:pPr>
              <w:widowControl/>
              <w:suppressLineNumbers/>
              <w:spacing w:line="560" w:lineRule="exact"/>
              <w:jc w:val="left"/>
              <w:rPr>
                <w:rFonts w:ascii="仿宋_GB2312" w:eastAsia="仿宋_GB2312"/>
                <w:kern w:val="0"/>
                <w:sz w:val="24"/>
              </w:rPr>
            </w:pPr>
          </w:p>
        </w:tc>
      </w:tr>
      <w:tr w:rsidR="004D0BD0" w:rsidTr="00DE5D8C">
        <w:trPr>
          <w:trHeight w:val="640"/>
        </w:trPr>
        <w:tc>
          <w:tcPr>
            <w:tcW w:w="2038" w:type="dxa"/>
            <w:vAlign w:val="center"/>
          </w:tcPr>
          <w:p w:rsidR="004D0BD0" w:rsidRDefault="004D0BD0" w:rsidP="009716DB">
            <w:pPr>
              <w:suppressLineNumbers/>
              <w:adjustRightInd w:val="0"/>
              <w:snapToGrid w:val="0"/>
              <w:spacing w:line="560" w:lineRule="exact"/>
              <w:jc w:val="center"/>
              <w:rPr>
                <w:rFonts w:ascii="仿宋_GB2312" w:eastAsia="仿宋_GB2312" w:hAnsi="Times New Roman" w:cs="仿宋_GB2312"/>
                <w:kern w:val="0"/>
                <w:sz w:val="24"/>
                <w:szCs w:val="20"/>
              </w:rPr>
            </w:pPr>
            <w:r>
              <w:rPr>
                <w:rFonts w:ascii="仿宋_GB2312" w:eastAsia="仿宋_GB2312" w:cs="仿宋_GB2312" w:hint="eastAsia"/>
                <w:kern w:val="0"/>
                <w:sz w:val="24"/>
              </w:rPr>
              <w:t>专业领域</w:t>
            </w:r>
          </w:p>
          <w:p w:rsidR="004D0BD0" w:rsidRDefault="004D0BD0" w:rsidP="009716DB">
            <w:pPr>
              <w:suppressLineNumbers/>
              <w:adjustRightInd w:val="0"/>
              <w:snapToGrid w:val="0"/>
              <w:spacing w:line="560" w:lineRule="exact"/>
              <w:jc w:val="center"/>
              <w:rPr>
                <w:rFonts w:ascii="仿宋_GB2312" w:eastAsia="仿宋_GB2312"/>
                <w:kern w:val="0"/>
                <w:sz w:val="24"/>
              </w:rPr>
            </w:pPr>
            <w:r>
              <w:rPr>
                <w:rFonts w:ascii="仿宋_GB2312" w:eastAsia="仿宋_GB2312" w:cs="仿宋_GB2312" w:hint="eastAsia"/>
                <w:kern w:val="0"/>
                <w:sz w:val="24"/>
              </w:rPr>
              <w:t>（可多选）</w:t>
            </w:r>
          </w:p>
        </w:tc>
        <w:tc>
          <w:tcPr>
            <w:tcW w:w="7142" w:type="dxa"/>
            <w:gridSpan w:val="9"/>
            <w:vAlign w:val="center"/>
          </w:tcPr>
          <w:p w:rsidR="004D0BD0" w:rsidRDefault="004D0BD0" w:rsidP="009716DB">
            <w:pPr>
              <w:suppressLineNumbers/>
              <w:adjustRightInd w:val="0"/>
              <w:snapToGrid w:val="0"/>
              <w:spacing w:line="560" w:lineRule="exact"/>
              <w:rPr>
                <w:rFonts w:ascii="仿宋_GB2312" w:eastAsia="仿宋_GB2312" w:hAnsi="宋体" w:cs="仿宋_GB2312"/>
                <w:kern w:val="0"/>
                <w:sz w:val="20"/>
              </w:rPr>
            </w:pPr>
            <w:r>
              <w:rPr>
                <w:rFonts w:ascii="仿宋_GB2312" w:eastAsia="仿宋_GB2312" w:hAnsi="宋体" w:cs="仿宋_GB2312" w:hint="eastAsia"/>
                <w:kern w:val="0"/>
                <w:sz w:val="24"/>
              </w:rPr>
              <w:t xml:space="preserve"> □</w:t>
            </w:r>
            <w:r>
              <w:rPr>
                <w:rFonts w:ascii="仿宋_GB2312" w:eastAsia="仿宋_GB2312" w:hAnsi="宋体" w:cs="仿宋_GB2312" w:hint="eastAsia"/>
                <w:kern w:val="0"/>
                <w:sz w:val="20"/>
              </w:rPr>
              <w:t xml:space="preserve">消防监督检查       </w:t>
            </w:r>
            <w:r>
              <w:rPr>
                <w:rFonts w:ascii="仿宋_GB2312" w:eastAsia="仿宋_GB2312" w:hAnsi="宋体" w:cs="仿宋_GB2312" w:hint="eastAsia"/>
                <w:kern w:val="0"/>
                <w:sz w:val="24"/>
              </w:rPr>
              <w:t>□</w:t>
            </w:r>
            <w:r>
              <w:rPr>
                <w:rFonts w:ascii="仿宋_GB2312" w:eastAsia="仿宋_GB2312" w:hAnsi="宋体" w:cs="仿宋_GB2312" w:hint="eastAsia"/>
                <w:kern w:val="0"/>
                <w:sz w:val="20"/>
              </w:rPr>
              <w:t xml:space="preserve">火灾事故调查      </w:t>
            </w:r>
            <w:r>
              <w:rPr>
                <w:rFonts w:ascii="仿宋_GB2312" w:eastAsia="仿宋_GB2312" w:hAnsi="宋体" w:cs="仿宋_GB2312" w:hint="eastAsia"/>
                <w:kern w:val="0"/>
                <w:sz w:val="24"/>
              </w:rPr>
              <w:t>□</w:t>
            </w:r>
            <w:r>
              <w:rPr>
                <w:rFonts w:ascii="仿宋_GB2312" w:eastAsia="仿宋_GB2312" w:hAnsi="宋体" w:cs="仿宋_GB2312" w:hint="eastAsia"/>
                <w:kern w:val="0"/>
                <w:sz w:val="20"/>
              </w:rPr>
              <w:t>法规规章</w:t>
            </w:r>
          </w:p>
          <w:p w:rsidR="004D0BD0" w:rsidRDefault="004D0BD0" w:rsidP="009716DB">
            <w:pPr>
              <w:suppressLineNumbers/>
              <w:adjustRightInd w:val="0"/>
              <w:snapToGrid w:val="0"/>
              <w:spacing w:line="560" w:lineRule="exact"/>
              <w:ind w:firstLineChars="50" w:firstLine="120"/>
              <w:rPr>
                <w:rFonts w:ascii="仿宋_GB2312" w:eastAsia="仿宋_GB2312" w:hAnsi="宋体" w:cs="仿宋_GB2312"/>
                <w:kern w:val="0"/>
                <w:sz w:val="20"/>
              </w:rPr>
            </w:pPr>
            <w:r>
              <w:rPr>
                <w:rFonts w:ascii="仿宋_GB2312" w:eastAsia="仿宋_GB2312" w:hAnsi="宋体" w:cs="仿宋_GB2312" w:hint="eastAsia"/>
                <w:kern w:val="0"/>
                <w:sz w:val="24"/>
              </w:rPr>
              <w:t>□</w:t>
            </w:r>
            <w:r>
              <w:rPr>
                <w:rFonts w:ascii="仿宋_GB2312" w:eastAsia="仿宋_GB2312" w:hAnsi="宋体" w:cs="仿宋_GB2312" w:hint="eastAsia"/>
                <w:kern w:val="0"/>
                <w:sz w:val="20"/>
              </w:rPr>
              <w:t xml:space="preserve">标准规范           </w:t>
            </w:r>
            <w:r>
              <w:rPr>
                <w:rFonts w:ascii="仿宋_GB2312" w:eastAsia="仿宋_GB2312" w:hAnsi="宋体" w:cs="仿宋_GB2312" w:hint="eastAsia"/>
                <w:kern w:val="0"/>
                <w:sz w:val="24"/>
              </w:rPr>
              <w:t>□</w:t>
            </w:r>
            <w:r>
              <w:rPr>
                <w:rFonts w:ascii="仿宋_GB2312" w:eastAsia="仿宋_GB2312" w:hAnsi="宋体" w:cs="仿宋_GB2312" w:hint="eastAsia"/>
                <w:kern w:val="0"/>
                <w:sz w:val="20"/>
              </w:rPr>
              <w:t xml:space="preserve">消防科技          </w:t>
            </w:r>
            <w:r>
              <w:rPr>
                <w:rFonts w:ascii="仿宋_GB2312" w:eastAsia="仿宋_GB2312" w:hAnsi="宋体" w:cs="仿宋_GB2312" w:hint="eastAsia"/>
                <w:kern w:val="0"/>
                <w:sz w:val="24"/>
              </w:rPr>
              <w:t>□</w:t>
            </w:r>
            <w:r>
              <w:rPr>
                <w:rFonts w:ascii="仿宋_GB2312" w:eastAsia="仿宋_GB2312" w:hAnsi="宋体" w:cs="仿宋_GB2312" w:hint="eastAsia"/>
                <w:kern w:val="0"/>
                <w:sz w:val="20"/>
              </w:rPr>
              <w:t>消防宣传</w:t>
            </w:r>
          </w:p>
          <w:p w:rsidR="004D0BD0" w:rsidRPr="000B3D94" w:rsidRDefault="004D0BD0" w:rsidP="000B3D94">
            <w:pPr>
              <w:suppressLineNumbers/>
              <w:adjustRightInd w:val="0"/>
              <w:snapToGrid w:val="0"/>
              <w:spacing w:line="560" w:lineRule="exact"/>
              <w:rPr>
                <w:rFonts w:ascii="仿宋_GB2312" w:eastAsia="仿宋_GB2312" w:hAnsi="宋体" w:cs="仿宋_GB2312"/>
                <w:kern w:val="0"/>
                <w:sz w:val="20"/>
              </w:rPr>
            </w:pPr>
            <w:r>
              <w:rPr>
                <w:rFonts w:ascii="仿宋_GB2312" w:eastAsia="仿宋_GB2312" w:hAnsi="宋体" w:cs="仿宋_GB2312" w:hint="eastAsia"/>
                <w:kern w:val="0"/>
                <w:sz w:val="20"/>
              </w:rPr>
              <w:t xml:space="preserve"> </w:t>
            </w:r>
            <w:r>
              <w:rPr>
                <w:rFonts w:ascii="仿宋_GB2312" w:eastAsia="仿宋_GB2312" w:hAnsi="宋体" w:cs="仿宋_GB2312" w:hint="eastAsia"/>
                <w:kern w:val="0"/>
                <w:sz w:val="24"/>
              </w:rPr>
              <w:t>□</w:t>
            </w:r>
            <w:r>
              <w:rPr>
                <w:rFonts w:ascii="仿宋_GB2312" w:eastAsia="仿宋_GB2312" w:hAnsi="宋体" w:cs="仿宋_GB2312" w:hint="eastAsia"/>
                <w:kern w:val="0"/>
                <w:sz w:val="20"/>
              </w:rPr>
              <w:t>其他：</w:t>
            </w:r>
          </w:p>
        </w:tc>
      </w:tr>
      <w:tr w:rsidR="004D0BD0" w:rsidTr="00DE5D8C">
        <w:trPr>
          <w:trHeight w:val="570"/>
        </w:trPr>
        <w:tc>
          <w:tcPr>
            <w:tcW w:w="2038" w:type="dxa"/>
            <w:vAlign w:val="center"/>
          </w:tcPr>
          <w:p w:rsidR="004D0BD0" w:rsidRDefault="004D0BD0" w:rsidP="009716DB">
            <w:pPr>
              <w:suppressLineNumbers/>
              <w:adjustRightInd w:val="0"/>
              <w:snapToGrid w:val="0"/>
              <w:spacing w:line="560" w:lineRule="exact"/>
              <w:jc w:val="center"/>
              <w:rPr>
                <w:rFonts w:ascii="仿宋_GB2312" w:eastAsia="仿宋_GB2312"/>
                <w:kern w:val="0"/>
                <w:sz w:val="24"/>
              </w:rPr>
            </w:pPr>
            <w:r>
              <w:rPr>
                <w:rFonts w:ascii="仿宋_GB2312" w:eastAsia="仿宋_GB2312" w:cs="仿宋_GB2312" w:hint="eastAsia"/>
                <w:kern w:val="0"/>
                <w:sz w:val="24"/>
              </w:rPr>
              <w:t>最高学历</w:t>
            </w:r>
          </w:p>
        </w:tc>
        <w:tc>
          <w:tcPr>
            <w:tcW w:w="2556" w:type="dxa"/>
            <w:gridSpan w:val="2"/>
            <w:vAlign w:val="center"/>
          </w:tcPr>
          <w:p w:rsidR="004D0BD0" w:rsidRDefault="004D0BD0" w:rsidP="009716DB">
            <w:pPr>
              <w:suppressLineNumbers/>
              <w:adjustRightInd w:val="0"/>
              <w:snapToGrid w:val="0"/>
              <w:spacing w:line="560" w:lineRule="exact"/>
              <w:jc w:val="center"/>
              <w:rPr>
                <w:rFonts w:ascii="仿宋_GB2312" w:eastAsia="仿宋_GB2312"/>
                <w:kern w:val="0"/>
                <w:sz w:val="24"/>
              </w:rPr>
            </w:pPr>
          </w:p>
        </w:tc>
        <w:tc>
          <w:tcPr>
            <w:tcW w:w="2030" w:type="dxa"/>
            <w:gridSpan w:val="3"/>
            <w:vAlign w:val="center"/>
          </w:tcPr>
          <w:p w:rsidR="004D0BD0" w:rsidRDefault="004D0BD0" w:rsidP="009716DB">
            <w:pPr>
              <w:suppressLineNumbers/>
              <w:adjustRightInd w:val="0"/>
              <w:snapToGrid w:val="0"/>
              <w:spacing w:line="560" w:lineRule="exact"/>
              <w:jc w:val="center"/>
              <w:rPr>
                <w:rFonts w:ascii="仿宋_GB2312" w:eastAsia="仿宋_GB2312"/>
                <w:kern w:val="0"/>
                <w:sz w:val="24"/>
              </w:rPr>
            </w:pPr>
            <w:r>
              <w:rPr>
                <w:rFonts w:ascii="仿宋_GB2312" w:eastAsia="仿宋_GB2312" w:cs="仿宋_GB2312" w:hint="eastAsia"/>
                <w:kern w:val="0"/>
                <w:sz w:val="24"/>
              </w:rPr>
              <w:t>最高学位</w:t>
            </w:r>
          </w:p>
        </w:tc>
        <w:tc>
          <w:tcPr>
            <w:tcW w:w="2556" w:type="dxa"/>
            <w:gridSpan w:val="4"/>
            <w:vAlign w:val="center"/>
          </w:tcPr>
          <w:p w:rsidR="004D0BD0" w:rsidRDefault="004D0BD0" w:rsidP="009716DB">
            <w:pPr>
              <w:suppressLineNumbers/>
              <w:adjustRightInd w:val="0"/>
              <w:snapToGrid w:val="0"/>
              <w:spacing w:line="560" w:lineRule="exact"/>
              <w:jc w:val="center"/>
              <w:rPr>
                <w:rFonts w:ascii="仿宋_GB2312" w:eastAsia="仿宋_GB2312"/>
                <w:kern w:val="0"/>
                <w:sz w:val="24"/>
              </w:rPr>
            </w:pPr>
          </w:p>
        </w:tc>
      </w:tr>
      <w:tr w:rsidR="004D0BD0" w:rsidTr="00DE5D8C">
        <w:trPr>
          <w:trHeight w:val="640"/>
        </w:trPr>
        <w:tc>
          <w:tcPr>
            <w:tcW w:w="2038" w:type="dxa"/>
            <w:vAlign w:val="center"/>
          </w:tcPr>
          <w:p w:rsidR="004D0BD0" w:rsidRDefault="004D0BD0" w:rsidP="009716DB">
            <w:pPr>
              <w:suppressLineNumbers/>
              <w:adjustRightInd w:val="0"/>
              <w:snapToGrid w:val="0"/>
              <w:spacing w:line="560" w:lineRule="exact"/>
              <w:jc w:val="center"/>
              <w:rPr>
                <w:rFonts w:ascii="仿宋_GB2312" w:eastAsia="仿宋_GB2312"/>
                <w:kern w:val="0"/>
                <w:sz w:val="24"/>
              </w:rPr>
            </w:pPr>
            <w:r>
              <w:rPr>
                <w:rFonts w:ascii="仿宋_GB2312" w:eastAsia="仿宋_GB2312" w:cs="仿宋_GB2312" w:hint="eastAsia"/>
                <w:kern w:val="0"/>
                <w:sz w:val="24"/>
              </w:rPr>
              <w:t>执业资格1</w:t>
            </w:r>
          </w:p>
        </w:tc>
        <w:tc>
          <w:tcPr>
            <w:tcW w:w="2556" w:type="dxa"/>
            <w:gridSpan w:val="2"/>
            <w:vAlign w:val="center"/>
          </w:tcPr>
          <w:p w:rsidR="004D0BD0" w:rsidRDefault="004D0BD0" w:rsidP="009716DB">
            <w:pPr>
              <w:suppressLineNumbers/>
              <w:adjustRightInd w:val="0"/>
              <w:snapToGrid w:val="0"/>
              <w:spacing w:line="560" w:lineRule="exact"/>
              <w:jc w:val="center"/>
              <w:rPr>
                <w:rFonts w:ascii="仿宋_GB2312" w:eastAsia="仿宋_GB2312"/>
                <w:kern w:val="0"/>
                <w:sz w:val="24"/>
              </w:rPr>
            </w:pPr>
          </w:p>
        </w:tc>
        <w:tc>
          <w:tcPr>
            <w:tcW w:w="2030" w:type="dxa"/>
            <w:gridSpan w:val="3"/>
            <w:vAlign w:val="center"/>
          </w:tcPr>
          <w:p w:rsidR="004D0BD0" w:rsidRDefault="004D0BD0" w:rsidP="009716DB">
            <w:pPr>
              <w:suppressLineNumbers/>
              <w:adjustRightInd w:val="0"/>
              <w:snapToGrid w:val="0"/>
              <w:spacing w:line="560" w:lineRule="exact"/>
              <w:jc w:val="center"/>
              <w:rPr>
                <w:rFonts w:ascii="仿宋_GB2312" w:eastAsia="仿宋_GB2312"/>
                <w:kern w:val="0"/>
                <w:sz w:val="24"/>
              </w:rPr>
            </w:pPr>
            <w:r>
              <w:rPr>
                <w:rFonts w:ascii="仿宋_GB2312" w:eastAsia="仿宋_GB2312" w:cs="仿宋_GB2312" w:hint="eastAsia"/>
                <w:kern w:val="0"/>
                <w:sz w:val="24"/>
              </w:rPr>
              <w:t>注册证书编号1</w:t>
            </w:r>
          </w:p>
        </w:tc>
        <w:tc>
          <w:tcPr>
            <w:tcW w:w="2556" w:type="dxa"/>
            <w:gridSpan w:val="4"/>
            <w:vAlign w:val="center"/>
          </w:tcPr>
          <w:p w:rsidR="004D0BD0" w:rsidRDefault="004D0BD0" w:rsidP="009716DB">
            <w:pPr>
              <w:suppressLineNumbers/>
              <w:adjustRightInd w:val="0"/>
              <w:snapToGrid w:val="0"/>
              <w:spacing w:line="560" w:lineRule="exact"/>
              <w:jc w:val="center"/>
              <w:rPr>
                <w:rFonts w:ascii="仿宋_GB2312" w:eastAsia="仿宋_GB2312"/>
                <w:kern w:val="0"/>
                <w:sz w:val="24"/>
              </w:rPr>
            </w:pPr>
          </w:p>
        </w:tc>
      </w:tr>
      <w:tr w:rsidR="004D0BD0" w:rsidTr="00DE5D8C">
        <w:trPr>
          <w:trHeight w:val="640"/>
        </w:trPr>
        <w:tc>
          <w:tcPr>
            <w:tcW w:w="2038" w:type="dxa"/>
            <w:vAlign w:val="center"/>
          </w:tcPr>
          <w:p w:rsidR="004D0BD0" w:rsidRDefault="004D0BD0" w:rsidP="009716DB">
            <w:pPr>
              <w:suppressLineNumbers/>
              <w:adjustRightInd w:val="0"/>
              <w:snapToGrid w:val="0"/>
              <w:spacing w:line="560" w:lineRule="exact"/>
              <w:jc w:val="center"/>
              <w:rPr>
                <w:rFonts w:ascii="仿宋_GB2312" w:eastAsia="仿宋_GB2312" w:cs="仿宋_GB2312"/>
                <w:kern w:val="0"/>
                <w:sz w:val="24"/>
              </w:rPr>
            </w:pPr>
            <w:r>
              <w:rPr>
                <w:rFonts w:ascii="仿宋_GB2312" w:eastAsia="仿宋_GB2312" w:cs="仿宋_GB2312" w:hint="eastAsia"/>
                <w:kern w:val="0"/>
                <w:sz w:val="24"/>
              </w:rPr>
              <w:t>执业资格2</w:t>
            </w:r>
          </w:p>
        </w:tc>
        <w:tc>
          <w:tcPr>
            <w:tcW w:w="2556" w:type="dxa"/>
            <w:gridSpan w:val="2"/>
            <w:vAlign w:val="center"/>
          </w:tcPr>
          <w:p w:rsidR="004D0BD0" w:rsidRDefault="004D0BD0" w:rsidP="009716DB">
            <w:pPr>
              <w:suppressLineNumbers/>
              <w:adjustRightInd w:val="0"/>
              <w:snapToGrid w:val="0"/>
              <w:spacing w:line="560" w:lineRule="exact"/>
              <w:jc w:val="center"/>
              <w:rPr>
                <w:rFonts w:ascii="仿宋_GB2312" w:eastAsia="仿宋_GB2312" w:cs="仿宋_GB2312"/>
                <w:kern w:val="0"/>
                <w:sz w:val="24"/>
              </w:rPr>
            </w:pPr>
          </w:p>
        </w:tc>
        <w:tc>
          <w:tcPr>
            <w:tcW w:w="2030" w:type="dxa"/>
            <w:gridSpan w:val="3"/>
            <w:vAlign w:val="center"/>
          </w:tcPr>
          <w:p w:rsidR="004D0BD0" w:rsidRDefault="004D0BD0" w:rsidP="009716DB">
            <w:pPr>
              <w:suppressLineNumbers/>
              <w:adjustRightInd w:val="0"/>
              <w:snapToGrid w:val="0"/>
              <w:spacing w:line="560" w:lineRule="exact"/>
              <w:jc w:val="center"/>
              <w:rPr>
                <w:rFonts w:ascii="仿宋_GB2312" w:eastAsia="仿宋_GB2312" w:cs="仿宋_GB2312"/>
                <w:kern w:val="0"/>
                <w:sz w:val="24"/>
              </w:rPr>
            </w:pPr>
            <w:r>
              <w:rPr>
                <w:rFonts w:ascii="仿宋_GB2312" w:eastAsia="仿宋_GB2312" w:cs="仿宋_GB2312" w:hint="eastAsia"/>
                <w:kern w:val="0"/>
                <w:sz w:val="24"/>
              </w:rPr>
              <w:t>注册证书编号2</w:t>
            </w:r>
          </w:p>
        </w:tc>
        <w:tc>
          <w:tcPr>
            <w:tcW w:w="2556" w:type="dxa"/>
            <w:gridSpan w:val="4"/>
            <w:vAlign w:val="center"/>
          </w:tcPr>
          <w:p w:rsidR="004D0BD0" w:rsidRDefault="004D0BD0" w:rsidP="009716DB">
            <w:pPr>
              <w:suppressLineNumbers/>
              <w:adjustRightInd w:val="0"/>
              <w:snapToGrid w:val="0"/>
              <w:spacing w:line="560" w:lineRule="exact"/>
              <w:jc w:val="center"/>
              <w:rPr>
                <w:rFonts w:ascii="仿宋_GB2312" w:eastAsia="仿宋_GB2312" w:cs="仿宋_GB2312"/>
                <w:kern w:val="0"/>
                <w:sz w:val="24"/>
              </w:rPr>
            </w:pPr>
          </w:p>
        </w:tc>
      </w:tr>
      <w:tr w:rsidR="004D0BD0" w:rsidTr="00DE5D8C">
        <w:trPr>
          <w:trHeight w:val="640"/>
        </w:trPr>
        <w:tc>
          <w:tcPr>
            <w:tcW w:w="2038" w:type="dxa"/>
            <w:vAlign w:val="center"/>
          </w:tcPr>
          <w:p w:rsidR="004D0BD0" w:rsidRDefault="004D0BD0" w:rsidP="009716DB">
            <w:pPr>
              <w:suppressLineNumbers/>
              <w:adjustRightInd w:val="0"/>
              <w:snapToGrid w:val="0"/>
              <w:spacing w:line="560" w:lineRule="exact"/>
              <w:jc w:val="center"/>
              <w:rPr>
                <w:rFonts w:ascii="仿宋_GB2312" w:eastAsia="仿宋_GB2312"/>
                <w:kern w:val="0"/>
                <w:sz w:val="24"/>
              </w:rPr>
            </w:pPr>
            <w:r>
              <w:rPr>
                <w:rFonts w:ascii="仿宋_GB2312" w:eastAsia="仿宋_GB2312" w:cs="仿宋_GB2312" w:hint="eastAsia"/>
                <w:kern w:val="0"/>
                <w:sz w:val="24"/>
              </w:rPr>
              <w:t>所属行业</w:t>
            </w:r>
          </w:p>
        </w:tc>
        <w:tc>
          <w:tcPr>
            <w:tcW w:w="2556" w:type="dxa"/>
            <w:gridSpan w:val="2"/>
            <w:vAlign w:val="center"/>
          </w:tcPr>
          <w:p w:rsidR="004D0BD0" w:rsidRDefault="004D0BD0" w:rsidP="009716DB">
            <w:pPr>
              <w:suppressLineNumbers/>
              <w:adjustRightInd w:val="0"/>
              <w:snapToGrid w:val="0"/>
              <w:spacing w:line="560" w:lineRule="exact"/>
              <w:jc w:val="center"/>
              <w:rPr>
                <w:rFonts w:ascii="仿宋_GB2312" w:eastAsia="仿宋_GB2312"/>
                <w:kern w:val="0"/>
                <w:sz w:val="24"/>
              </w:rPr>
            </w:pPr>
          </w:p>
        </w:tc>
        <w:tc>
          <w:tcPr>
            <w:tcW w:w="2030" w:type="dxa"/>
            <w:gridSpan w:val="3"/>
            <w:vAlign w:val="center"/>
          </w:tcPr>
          <w:p w:rsidR="004D0BD0" w:rsidRDefault="004D0BD0" w:rsidP="009716DB">
            <w:pPr>
              <w:suppressLineNumbers/>
              <w:adjustRightInd w:val="0"/>
              <w:snapToGrid w:val="0"/>
              <w:spacing w:line="560" w:lineRule="exact"/>
              <w:jc w:val="center"/>
              <w:rPr>
                <w:rFonts w:ascii="仿宋_GB2312" w:eastAsia="仿宋_GB2312"/>
                <w:kern w:val="0"/>
                <w:sz w:val="24"/>
              </w:rPr>
            </w:pPr>
            <w:r>
              <w:rPr>
                <w:rFonts w:ascii="仿宋_GB2312" w:eastAsia="仿宋_GB2312" w:cs="仿宋_GB2312" w:hint="eastAsia"/>
                <w:kern w:val="0"/>
                <w:sz w:val="24"/>
              </w:rPr>
              <w:t>申报方式</w:t>
            </w:r>
          </w:p>
        </w:tc>
        <w:tc>
          <w:tcPr>
            <w:tcW w:w="2556" w:type="dxa"/>
            <w:gridSpan w:val="4"/>
            <w:vAlign w:val="center"/>
          </w:tcPr>
          <w:p w:rsidR="004D0BD0" w:rsidRDefault="004D0BD0" w:rsidP="009716DB">
            <w:pPr>
              <w:suppressLineNumbers/>
              <w:adjustRightInd w:val="0"/>
              <w:snapToGrid w:val="0"/>
              <w:spacing w:line="560" w:lineRule="exact"/>
              <w:jc w:val="center"/>
              <w:rPr>
                <w:rFonts w:ascii="仿宋_GB2312" w:eastAsia="仿宋_GB2312"/>
                <w:w w:val="90"/>
                <w:kern w:val="0"/>
                <w:sz w:val="24"/>
              </w:rPr>
            </w:pPr>
            <w:r>
              <w:rPr>
                <w:rFonts w:ascii="仿宋_GB2312" w:eastAsia="仿宋_GB2312" w:hAnsi="宋体" w:cs="仿宋_GB2312" w:hint="eastAsia"/>
                <w:w w:val="90"/>
                <w:kern w:val="0"/>
                <w:sz w:val="24"/>
              </w:rPr>
              <w:t>□单位推荐 □个人申请</w:t>
            </w:r>
          </w:p>
        </w:tc>
      </w:tr>
      <w:tr w:rsidR="004D0BD0" w:rsidTr="00DE5D8C">
        <w:trPr>
          <w:trHeight w:val="640"/>
        </w:trPr>
        <w:tc>
          <w:tcPr>
            <w:tcW w:w="2038" w:type="dxa"/>
            <w:vAlign w:val="center"/>
          </w:tcPr>
          <w:p w:rsidR="004D0BD0" w:rsidRDefault="004D0BD0" w:rsidP="009716DB">
            <w:pPr>
              <w:suppressLineNumbers/>
              <w:adjustRightInd w:val="0"/>
              <w:snapToGrid w:val="0"/>
              <w:spacing w:line="560" w:lineRule="exact"/>
              <w:jc w:val="center"/>
              <w:rPr>
                <w:rFonts w:ascii="仿宋_GB2312" w:eastAsia="仿宋_GB2312"/>
                <w:kern w:val="0"/>
                <w:sz w:val="24"/>
              </w:rPr>
            </w:pPr>
            <w:r>
              <w:rPr>
                <w:rFonts w:ascii="仿宋_GB2312" w:eastAsia="仿宋_GB2312" w:cs="仿宋_GB2312" w:hint="eastAsia"/>
                <w:kern w:val="0"/>
                <w:sz w:val="24"/>
              </w:rPr>
              <w:t>手机号码</w:t>
            </w:r>
          </w:p>
        </w:tc>
        <w:tc>
          <w:tcPr>
            <w:tcW w:w="2556" w:type="dxa"/>
            <w:gridSpan w:val="2"/>
            <w:vAlign w:val="center"/>
          </w:tcPr>
          <w:p w:rsidR="004D0BD0" w:rsidRDefault="004D0BD0" w:rsidP="009716DB">
            <w:pPr>
              <w:suppressLineNumbers/>
              <w:adjustRightInd w:val="0"/>
              <w:snapToGrid w:val="0"/>
              <w:spacing w:line="560" w:lineRule="exact"/>
              <w:jc w:val="center"/>
              <w:rPr>
                <w:rFonts w:ascii="仿宋_GB2312" w:eastAsia="仿宋_GB2312"/>
                <w:kern w:val="0"/>
                <w:sz w:val="24"/>
              </w:rPr>
            </w:pPr>
          </w:p>
        </w:tc>
        <w:tc>
          <w:tcPr>
            <w:tcW w:w="2030" w:type="dxa"/>
            <w:gridSpan w:val="3"/>
            <w:vAlign w:val="center"/>
          </w:tcPr>
          <w:p w:rsidR="004D0BD0" w:rsidRDefault="004D0BD0" w:rsidP="009716DB">
            <w:pPr>
              <w:suppressLineNumbers/>
              <w:adjustRightInd w:val="0"/>
              <w:snapToGrid w:val="0"/>
              <w:spacing w:line="560" w:lineRule="exact"/>
              <w:jc w:val="center"/>
              <w:rPr>
                <w:rFonts w:ascii="仿宋_GB2312" w:eastAsia="仿宋_GB2312"/>
                <w:kern w:val="0"/>
                <w:sz w:val="24"/>
              </w:rPr>
            </w:pPr>
            <w:r>
              <w:rPr>
                <w:rFonts w:ascii="仿宋_GB2312" w:eastAsia="仿宋_GB2312" w:cs="仿宋_GB2312" w:hint="eastAsia"/>
                <w:kern w:val="0"/>
                <w:sz w:val="24"/>
              </w:rPr>
              <w:t>单位电话</w:t>
            </w:r>
          </w:p>
        </w:tc>
        <w:tc>
          <w:tcPr>
            <w:tcW w:w="2556" w:type="dxa"/>
            <w:gridSpan w:val="4"/>
            <w:vAlign w:val="center"/>
          </w:tcPr>
          <w:p w:rsidR="004D0BD0" w:rsidRDefault="004D0BD0" w:rsidP="009716DB">
            <w:pPr>
              <w:suppressLineNumbers/>
              <w:adjustRightInd w:val="0"/>
              <w:snapToGrid w:val="0"/>
              <w:spacing w:line="560" w:lineRule="exact"/>
              <w:jc w:val="center"/>
              <w:rPr>
                <w:rFonts w:ascii="仿宋_GB2312" w:eastAsia="仿宋_GB2312" w:hAnsi="宋体"/>
                <w:kern w:val="0"/>
                <w:sz w:val="24"/>
              </w:rPr>
            </w:pPr>
          </w:p>
        </w:tc>
      </w:tr>
      <w:tr w:rsidR="004D0BD0" w:rsidTr="00DE5D8C">
        <w:trPr>
          <w:trHeight w:val="640"/>
        </w:trPr>
        <w:tc>
          <w:tcPr>
            <w:tcW w:w="2038" w:type="dxa"/>
            <w:vAlign w:val="center"/>
          </w:tcPr>
          <w:p w:rsidR="004D0BD0" w:rsidRDefault="004D0BD0" w:rsidP="009716DB">
            <w:pPr>
              <w:suppressLineNumbers/>
              <w:adjustRightInd w:val="0"/>
              <w:snapToGrid w:val="0"/>
              <w:spacing w:line="560" w:lineRule="exact"/>
              <w:jc w:val="center"/>
              <w:rPr>
                <w:rFonts w:ascii="仿宋_GB2312" w:eastAsia="仿宋_GB2312"/>
                <w:kern w:val="0"/>
                <w:sz w:val="24"/>
              </w:rPr>
            </w:pPr>
            <w:r>
              <w:rPr>
                <w:rFonts w:ascii="仿宋_GB2312" w:eastAsia="仿宋_GB2312" w:cs="仿宋_GB2312" w:hint="eastAsia"/>
                <w:kern w:val="0"/>
                <w:sz w:val="24"/>
              </w:rPr>
              <w:t>住宅电话</w:t>
            </w:r>
          </w:p>
        </w:tc>
        <w:tc>
          <w:tcPr>
            <w:tcW w:w="2556" w:type="dxa"/>
            <w:gridSpan w:val="2"/>
            <w:vAlign w:val="center"/>
          </w:tcPr>
          <w:p w:rsidR="004D0BD0" w:rsidRDefault="004D0BD0" w:rsidP="009716DB">
            <w:pPr>
              <w:suppressLineNumbers/>
              <w:adjustRightInd w:val="0"/>
              <w:snapToGrid w:val="0"/>
              <w:spacing w:line="560" w:lineRule="exact"/>
              <w:jc w:val="center"/>
              <w:rPr>
                <w:rFonts w:ascii="仿宋_GB2312" w:eastAsia="仿宋_GB2312"/>
                <w:kern w:val="0"/>
                <w:sz w:val="24"/>
              </w:rPr>
            </w:pPr>
          </w:p>
        </w:tc>
        <w:tc>
          <w:tcPr>
            <w:tcW w:w="2030" w:type="dxa"/>
            <w:gridSpan w:val="3"/>
            <w:vAlign w:val="center"/>
          </w:tcPr>
          <w:p w:rsidR="004D0BD0" w:rsidRDefault="004D0BD0" w:rsidP="009716DB">
            <w:pPr>
              <w:suppressLineNumbers/>
              <w:adjustRightInd w:val="0"/>
              <w:snapToGrid w:val="0"/>
              <w:spacing w:line="560" w:lineRule="exact"/>
              <w:jc w:val="center"/>
              <w:rPr>
                <w:rFonts w:ascii="仿宋_GB2312" w:eastAsia="仿宋_GB2312"/>
                <w:kern w:val="0"/>
                <w:sz w:val="24"/>
              </w:rPr>
            </w:pPr>
            <w:r>
              <w:rPr>
                <w:rFonts w:ascii="仿宋_GB2312" w:eastAsia="仿宋_GB2312" w:cs="仿宋_GB2312" w:hint="eastAsia"/>
                <w:kern w:val="0"/>
                <w:sz w:val="24"/>
              </w:rPr>
              <w:t>电子邮箱</w:t>
            </w:r>
          </w:p>
        </w:tc>
        <w:tc>
          <w:tcPr>
            <w:tcW w:w="2556" w:type="dxa"/>
            <w:gridSpan w:val="4"/>
            <w:vAlign w:val="center"/>
          </w:tcPr>
          <w:p w:rsidR="004D0BD0" w:rsidRDefault="004D0BD0" w:rsidP="009716DB">
            <w:pPr>
              <w:suppressLineNumbers/>
              <w:adjustRightInd w:val="0"/>
              <w:snapToGrid w:val="0"/>
              <w:spacing w:line="560" w:lineRule="exact"/>
              <w:jc w:val="center"/>
              <w:rPr>
                <w:rFonts w:ascii="仿宋_GB2312" w:eastAsia="仿宋_GB2312" w:hAnsi="宋体"/>
                <w:kern w:val="0"/>
                <w:sz w:val="24"/>
              </w:rPr>
            </w:pPr>
          </w:p>
        </w:tc>
      </w:tr>
      <w:tr w:rsidR="004D0BD0" w:rsidTr="00DE5D8C">
        <w:trPr>
          <w:trHeight w:val="640"/>
        </w:trPr>
        <w:tc>
          <w:tcPr>
            <w:tcW w:w="2038" w:type="dxa"/>
            <w:vAlign w:val="center"/>
          </w:tcPr>
          <w:p w:rsidR="004D0BD0" w:rsidRDefault="004D0BD0" w:rsidP="009716DB">
            <w:pPr>
              <w:suppressLineNumbers/>
              <w:adjustRightInd w:val="0"/>
              <w:snapToGrid w:val="0"/>
              <w:spacing w:line="560" w:lineRule="exact"/>
              <w:jc w:val="center"/>
              <w:rPr>
                <w:rFonts w:ascii="仿宋_GB2312" w:eastAsia="仿宋_GB2312"/>
                <w:kern w:val="0"/>
                <w:sz w:val="24"/>
              </w:rPr>
            </w:pPr>
            <w:r>
              <w:rPr>
                <w:rFonts w:ascii="仿宋_GB2312" w:eastAsia="仿宋_GB2312" w:cs="仿宋_GB2312" w:hint="eastAsia"/>
                <w:kern w:val="0"/>
                <w:sz w:val="24"/>
              </w:rPr>
              <w:t>毕业院校及专业</w:t>
            </w:r>
          </w:p>
        </w:tc>
        <w:tc>
          <w:tcPr>
            <w:tcW w:w="7142" w:type="dxa"/>
            <w:gridSpan w:val="9"/>
            <w:vAlign w:val="center"/>
          </w:tcPr>
          <w:p w:rsidR="004D0BD0" w:rsidRDefault="004D0BD0" w:rsidP="009716DB">
            <w:pPr>
              <w:suppressLineNumbers/>
              <w:adjustRightInd w:val="0"/>
              <w:snapToGrid w:val="0"/>
              <w:spacing w:line="560" w:lineRule="exact"/>
              <w:jc w:val="center"/>
              <w:rPr>
                <w:rFonts w:ascii="仿宋_GB2312" w:eastAsia="仿宋_GB2312" w:hAnsi="宋体"/>
                <w:kern w:val="0"/>
                <w:sz w:val="24"/>
              </w:rPr>
            </w:pPr>
          </w:p>
        </w:tc>
      </w:tr>
      <w:tr w:rsidR="004D0BD0" w:rsidTr="00DE5D8C">
        <w:trPr>
          <w:trHeight w:val="640"/>
        </w:trPr>
        <w:tc>
          <w:tcPr>
            <w:tcW w:w="2038" w:type="dxa"/>
            <w:vAlign w:val="center"/>
          </w:tcPr>
          <w:p w:rsidR="004D0BD0" w:rsidRDefault="004D0BD0" w:rsidP="009716DB">
            <w:pPr>
              <w:suppressLineNumbers/>
              <w:adjustRightInd w:val="0"/>
              <w:snapToGrid w:val="0"/>
              <w:spacing w:line="560" w:lineRule="exact"/>
              <w:jc w:val="center"/>
              <w:rPr>
                <w:rFonts w:ascii="仿宋_GB2312" w:eastAsia="仿宋_GB2312"/>
                <w:kern w:val="0"/>
                <w:sz w:val="24"/>
              </w:rPr>
            </w:pPr>
            <w:r>
              <w:rPr>
                <w:rFonts w:ascii="仿宋_GB2312" w:eastAsia="仿宋_GB2312" w:cs="仿宋_GB2312" w:hint="eastAsia"/>
                <w:kern w:val="0"/>
                <w:sz w:val="24"/>
              </w:rPr>
              <w:t>工作单位名称</w:t>
            </w:r>
          </w:p>
        </w:tc>
        <w:tc>
          <w:tcPr>
            <w:tcW w:w="4163" w:type="dxa"/>
            <w:gridSpan w:val="4"/>
            <w:vAlign w:val="center"/>
          </w:tcPr>
          <w:p w:rsidR="004D0BD0" w:rsidRDefault="004D0BD0" w:rsidP="009716DB">
            <w:pPr>
              <w:suppressLineNumbers/>
              <w:adjustRightInd w:val="0"/>
              <w:snapToGrid w:val="0"/>
              <w:spacing w:line="560" w:lineRule="exact"/>
              <w:jc w:val="center"/>
              <w:rPr>
                <w:rFonts w:ascii="仿宋_GB2312" w:eastAsia="仿宋_GB2312" w:hAnsi="宋体"/>
                <w:kern w:val="0"/>
                <w:sz w:val="24"/>
              </w:rPr>
            </w:pPr>
          </w:p>
        </w:tc>
        <w:tc>
          <w:tcPr>
            <w:tcW w:w="1134" w:type="dxa"/>
            <w:gridSpan w:val="3"/>
            <w:vAlign w:val="center"/>
          </w:tcPr>
          <w:p w:rsidR="004D0BD0" w:rsidRDefault="004D0BD0" w:rsidP="009716DB">
            <w:pPr>
              <w:suppressLineNumbers/>
              <w:adjustRightInd w:val="0"/>
              <w:snapToGrid w:val="0"/>
              <w:spacing w:line="560" w:lineRule="exact"/>
              <w:jc w:val="center"/>
              <w:rPr>
                <w:rFonts w:ascii="仿宋_GB2312" w:eastAsia="仿宋_GB2312" w:hAnsi="宋体"/>
                <w:kern w:val="0"/>
                <w:sz w:val="24"/>
              </w:rPr>
            </w:pPr>
            <w:r>
              <w:rPr>
                <w:rFonts w:ascii="仿宋_GB2312" w:eastAsia="仿宋_GB2312" w:hAnsi="宋体" w:hint="eastAsia"/>
                <w:kern w:val="0"/>
                <w:sz w:val="24"/>
              </w:rPr>
              <w:t>职务</w:t>
            </w:r>
          </w:p>
        </w:tc>
        <w:tc>
          <w:tcPr>
            <w:tcW w:w="1845" w:type="dxa"/>
            <w:gridSpan w:val="2"/>
            <w:vAlign w:val="center"/>
          </w:tcPr>
          <w:p w:rsidR="004D0BD0" w:rsidRDefault="004D0BD0" w:rsidP="009716DB">
            <w:pPr>
              <w:suppressLineNumbers/>
              <w:adjustRightInd w:val="0"/>
              <w:snapToGrid w:val="0"/>
              <w:spacing w:line="560" w:lineRule="exact"/>
              <w:jc w:val="center"/>
              <w:rPr>
                <w:rFonts w:ascii="仿宋_GB2312" w:eastAsia="仿宋_GB2312" w:hAnsi="宋体"/>
                <w:kern w:val="0"/>
                <w:sz w:val="24"/>
              </w:rPr>
            </w:pPr>
          </w:p>
        </w:tc>
      </w:tr>
      <w:tr w:rsidR="004D0BD0" w:rsidTr="00DE5D8C">
        <w:trPr>
          <w:trHeight w:val="640"/>
        </w:trPr>
        <w:tc>
          <w:tcPr>
            <w:tcW w:w="2038" w:type="dxa"/>
            <w:vAlign w:val="center"/>
          </w:tcPr>
          <w:p w:rsidR="004D0BD0" w:rsidRDefault="004D0BD0" w:rsidP="009716DB">
            <w:pPr>
              <w:suppressLineNumbers/>
              <w:adjustRightInd w:val="0"/>
              <w:snapToGrid w:val="0"/>
              <w:spacing w:line="560" w:lineRule="exact"/>
              <w:jc w:val="center"/>
              <w:rPr>
                <w:rFonts w:ascii="仿宋_GB2312" w:eastAsia="仿宋_GB2312"/>
                <w:kern w:val="0"/>
                <w:sz w:val="24"/>
              </w:rPr>
            </w:pPr>
            <w:r>
              <w:rPr>
                <w:rFonts w:ascii="仿宋_GB2312" w:eastAsia="仿宋_GB2312" w:cs="仿宋_GB2312" w:hint="eastAsia"/>
                <w:kern w:val="0"/>
                <w:sz w:val="24"/>
              </w:rPr>
              <w:t>工作单位地址</w:t>
            </w:r>
          </w:p>
        </w:tc>
        <w:tc>
          <w:tcPr>
            <w:tcW w:w="4163" w:type="dxa"/>
            <w:gridSpan w:val="4"/>
            <w:vAlign w:val="center"/>
          </w:tcPr>
          <w:p w:rsidR="004D0BD0" w:rsidRDefault="004D0BD0" w:rsidP="009716DB">
            <w:pPr>
              <w:suppressLineNumbers/>
              <w:adjustRightInd w:val="0"/>
              <w:snapToGrid w:val="0"/>
              <w:spacing w:line="560" w:lineRule="exact"/>
              <w:jc w:val="center"/>
              <w:rPr>
                <w:rFonts w:ascii="仿宋_GB2312" w:eastAsia="仿宋_GB2312"/>
                <w:kern w:val="0"/>
                <w:sz w:val="24"/>
              </w:rPr>
            </w:pPr>
          </w:p>
        </w:tc>
        <w:tc>
          <w:tcPr>
            <w:tcW w:w="1110" w:type="dxa"/>
            <w:gridSpan w:val="2"/>
            <w:vAlign w:val="center"/>
          </w:tcPr>
          <w:p w:rsidR="004D0BD0" w:rsidRDefault="004D0BD0" w:rsidP="009716DB">
            <w:pPr>
              <w:suppressLineNumbers/>
              <w:adjustRightInd w:val="0"/>
              <w:snapToGrid w:val="0"/>
              <w:spacing w:line="560" w:lineRule="exact"/>
              <w:jc w:val="center"/>
              <w:rPr>
                <w:rFonts w:ascii="仿宋_GB2312" w:eastAsia="仿宋_GB2312" w:hAnsi="宋体"/>
                <w:kern w:val="0"/>
                <w:sz w:val="24"/>
              </w:rPr>
            </w:pPr>
            <w:r>
              <w:rPr>
                <w:rFonts w:ascii="仿宋_GB2312" w:eastAsia="仿宋_GB2312" w:hAnsi="宋体" w:cs="仿宋_GB2312" w:hint="eastAsia"/>
                <w:kern w:val="0"/>
                <w:sz w:val="24"/>
              </w:rPr>
              <w:t>邮编</w:t>
            </w:r>
          </w:p>
        </w:tc>
        <w:tc>
          <w:tcPr>
            <w:tcW w:w="1869" w:type="dxa"/>
            <w:gridSpan w:val="3"/>
            <w:vAlign w:val="center"/>
          </w:tcPr>
          <w:p w:rsidR="004D0BD0" w:rsidRDefault="004D0BD0" w:rsidP="009716DB">
            <w:pPr>
              <w:suppressLineNumbers/>
              <w:adjustRightInd w:val="0"/>
              <w:snapToGrid w:val="0"/>
              <w:spacing w:line="560" w:lineRule="exact"/>
              <w:jc w:val="center"/>
              <w:rPr>
                <w:rFonts w:ascii="仿宋_GB2312" w:eastAsia="仿宋_GB2312" w:hAnsi="宋体"/>
                <w:kern w:val="0"/>
                <w:sz w:val="24"/>
              </w:rPr>
            </w:pPr>
          </w:p>
        </w:tc>
      </w:tr>
      <w:tr w:rsidR="004D0BD0" w:rsidTr="00DE5D8C">
        <w:trPr>
          <w:trHeight w:val="510"/>
        </w:trPr>
        <w:tc>
          <w:tcPr>
            <w:tcW w:w="9180" w:type="dxa"/>
            <w:gridSpan w:val="10"/>
            <w:vAlign w:val="center"/>
          </w:tcPr>
          <w:p w:rsidR="004D0BD0" w:rsidRDefault="004D0BD0" w:rsidP="009716DB">
            <w:pPr>
              <w:suppressLineNumbers/>
              <w:adjustRightInd w:val="0"/>
              <w:snapToGrid w:val="0"/>
              <w:spacing w:line="560" w:lineRule="exact"/>
              <w:jc w:val="center"/>
              <w:rPr>
                <w:rFonts w:ascii="仿宋_GB2312" w:eastAsia="仿宋_GB2312" w:hAnsi="宋体"/>
                <w:kern w:val="0"/>
                <w:sz w:val="24"/>
              </w:rPr>
            </w:pPr>
            <w:r>
              <w:rPr>
                <w:rFonts w:ascii="仿宋_GB2312" w:eastAsia="仿宋_GB2312" w:hAnsi="宋体" w:cs="仿宋_GB2312" w:hint="eastAsia"/>
                <w:kern w:val="0"/>
                <w:sz w:val="24"/>
              </w:rPr>
              <w:t>工作经历</w:t>
            </w:r>
          </w:p>
        </w:tc>
      </w:tr>
      <w:tr w:rsidR="004D0BD0" w:rsidTr="00DE5D8C">
        <w:trPr>
          <w:trHeight w:val="640"/>
        </w:trPr>
        <w:tc>
          <w:tcPr>
            <w:tcW w:w="2038" w:type="dxa"/>
            <w:vAlign w:val="center"/>
          </w:tcPr>
          <w:p w:rsidR="004D0BD0" w:rsidRDefault="004D0BD0" w:rsidP="009716DB">
            <w:pPr>
              <w:suppressLineNumbers/>
              <w:adjustRightInd w:val="0"/>
              <w:snapToGrid w:val="0"/>
              <w:spacing w:line="560" w:lineRule="exact"/>
              <w:jc w:val="center"/>
              <w:rPr>
                <w:rFonts w:ascii="仿宋_GB2312" w:eastAsia="仿宋_GB2312"/>
                <w:kern w:val="0"/>
                <w:sz w:val="24"/>
              </w:rPr>
            </w:pPr>
            <w:r>
              <w:rPr>
                <w:rFonts w:ascii="仿宋_GB2312" w:eastAsia="仿宋_GB2312" w:cs="仿宋_GB2312" w:hint="eastAsia"/>
                <w:kern w:val="0"/>
                <w:sz w:val="24"/>
              </w:rPr>
              <w:lastRenderedPageBreak/>
              <w:t>起止年月</w:t>
            </w:r>
          </w:p>
        </w:tc>
        <w:tc>
          <w:tcPr>
            <w:tcW w:w="5297" w:type="dxa"/>
            <w:gridSpan w:val="7"/>
            <w:vAlign w:val="center"/>
          </w:tcPr>
          <w:p w:rsidR="004D0BD0" w:rsidRDefault="004D0BD0" w:rsidP="009716DB">
            <w:pPr>
              <w:suppressLineNumbers/>
              <w:adjustRightInd w:val="0"/>
              <w:snapToGrid w:val="0"/>
              <w:spacing w:line="560" w:lineRule="exact"/>
              <w:jc w:val="center"/>
              <w:rPr>
                <w:rFonts w:ascii="仿宋_GB2312" w:eastAsia="仿宋_GB2312" w:hAnsi="宋体"/>
                <w:kern w:val="0"/>
                <w:sz w:val="24"/>
              </w:rPr>
            </w:pPr>
            <w:r>
              <w:rPr>
                <w:rFonts w:ascii="仿宋_GB2312" w:eastAsia="仿宋_GB2312" w:cs="仿宋_GB2312" w:hint="eastAsia"/>
                <w:kern w:val="0"/>
                <w:sz w:val="24"/>
              </w:rPr>
              <w:t>单位及职务/职称</w:t>
            </w:r>
          </w:p>
        </w:tc>
        <w:tc>
          <w:tcPr>
            <w:tcW w:w="1845" w:type="dxa"/>
            <w:gridSpan w:val="2"/>
            <w:vAlign w:val="center"/>
          </w:tcPr>
          <w:p w:rsidR="004D0BD0" w:rsidRDefault="004D0BD0" w:rsidP="009716DB">
            <w:pPr>
              <w:suppressLineNumbers/>
              <w:adjustRightInd w:val="0"/>
              <w:snapToGrid w:val="0"/>
              <w:spacing w:line="560" w:lineRule="exact"/>
              <w:jc w:val="center"/>
              <w:rPr>
                <w:rFonts w:ascii="仿宋_GB2312" w:eastAsia="仿宋_GB2312" w:hAnsi="宋体"/>
                <w:kern w:val="0"/>
                <w:sz w:val="24"/>
              </w:rPr>
            </w:pPr>
            <w:r>
              <w:rPr>
                <w:rFonts w:ascii="仿宋_GB2312" w:eastAsia="仿宋_GB2312" w:hAnsi="宋体" w:cs="仿宋_GB2312" w:hint="eastAsia"/>
                <w:kern w:val="0"/>
                <w:sz w:val="24"/>
              </w:rPr>
              <w:t>证明人</w:t>
            </w:r>
          </w:p>
        </w:tc>
      </w:tr>
      <w:tr w:rsidR="004D0BD0" w:rsidTr="00DE5D8C">
        <w:trPr>
          <w:trHeight w:val="640"/>
        </w:trPr>
        <w:tc>
          <w:tcPr>
            <w:tcW w:w="2038" w:type="dxa"/>
            <w:vAlign w:val="center"/>
          </w:tcPr>
          <w:p w:rsidR="004D0BD0" w:rsidRDefault="004D0BD0" w:rsidP="009716DB">
            <w:pPr>
              <w:suppressLineNumbers/>
              <w:adjustRightInd w:val="0"/>
              <w:snapToGrid w:val="0"/>
              <w:spacing w:line="560" w:lineRule="exact"/>
              <w:jc w:val="center"/>
              <w:rPr>
                <w:rFonts w:ascii="仿宋_GB2312" w:eastAsia="仿宋_GB2312"/>
                <w:kern w:val="0"/>
                <w:sz w:val="24"/>
              </w:rPr>
            </w:pPr>
          </w:p>
        </w:tc>
        <w:tc>
          <w:tcPr>
            <w:tcW w:w="5297" w:type="dxa"/>
            <w:gridSpan w:val="7"/>
            <w:vAlign w:val="center"/>
          </w:tcPr>
          <w:p w:rsidR="004D0BD0" w:rsidRDefault="004D0BD0" w:rsidP="009716DB">
            <w:pPr>
              <w:suppressLineNumbers/>
              <w:adjustRightInd w:val="0"/>
              <w:snapToGrid w:val="0"/>
              <w:spacing w:line="560" w:lineRule="exact"/>
              <w:jc w:val="center"/>
              <w:rPr>
                <w:rFonts w:ascii="仿宋_GB2312" w:eastAsia="仿宋_GB2312"/>
                <w:kern w:val="0"/>
                <w:sz w:val="24"/>
              </w:rPr>
            </w:pPr>
          </w:p>
        </w:tc>
        <w:tc>
          <w:tcPr>
            <w:tcW w:w="1845" w:type="dxa"/>
            <w:gridSpan w:val="2"/>
            <w:vAlign w:val="center"/>
          </w:tcPr>
          <w:p w:rsidR="004D0BD0" w:rsidRDefault="004D0BD0" w:rsidP="009716DB">
            <w:pPr>
              <w:suppressLineNumbers/>
              <w:adjustRightInd w:val="0"/>
              <w:snapToGrid w:val="0"/>
              <w:spacing w:line="560" w:lineRule="exact"/>
              <w:jc w:val="center"/>
              <w:rPr>
                <w:rFonts w:ascii="仿宋_GB2312" w:eastAsia="仿宋_GB2312"/>
                <w:kern w:val="0"/>
                <w:sz w:val="24"/>
              </w:rPr>
            </w:pPr>
          </w:p>
        </w:tc>
      </w:tr>
      <w:tr w:rsidR="004D0BD0" w:rsidTr="00DE5D8C">
        <w:trPr>
          <w:trHeight w:val="640"/>
        </w:trPr>
        <w:tc>
          <w:tcPr>
            <w:tcW w:w="2038" w:type="dxa"/>
            <w:vAlign w:val="center"/>
          </w:tcPr>
          <w:p w:rsidR="004D0BD0" w:rsidRDefault="004D0BD0" w:rsidP="009716DB">
            <w:pPr>
              <w:suppressLineNumbers/>
              <w:adjustRightInd w:val="0"/>
              <w:snapToGrid w:val="0"/>
              <w:spacing w:line="560" w:lineRule="exact"/>
              <w:jc w:val="center"/>
              <w:rPr>
                <w:rFonts w:ascii="仿宋_GB2312" w:eastAsia="仿宋_GB2312"/>
                <w:kern w:val="0"/>
                <w:sz w:val="24"/>
              </w:rPr>
            </w:pPr>
          </w:p>
        </w:tc>
        <w:tc>
          <w:tcPr>
            <w:tcW w:w="5297" w:type="dxa"/>
            <w:gridSpan w:val="7"/>
            <w:vAlign w:val="center"/>
          </w:tcPr>
          <w:p w:rsidR="004D0BD0" w:rsidRDefault="004D0BD0" w:rsidP="009716DB">
            <w:pPr>
              <w:suppressLineNumbers/>
              <w:adjustRightInd w:val="0"/>
              <w:snapToGrid w:val="0"/>
              <w:spacing w:line="560" w:lineRule="exact"/>
              <w:jc w:val="center"/>
              <w:rPr>
                <w:rFonts w:ascii="仿宋_GB2312" w:eastAsia="仿宋_GB2312"/>
                <w:kern w:val="0"/>
                <w:sz w:val="24"/>
              </w:rPr>
            </w:pPr>
          </w:p>
        </w:tc>
        <w:tc>
          <w:tcPr>
            <w:tcW w:w="1845" w:type="dxa"/>
            <w:gridSpan w:val="2"/>
            <w:vAlign w:val="center"/>
          </w:tcPr>
          <w:p w:rsidR="004D0BD0" w:rsidRDefault="004D0BD0" w:rsidP="009716DB">
            <w:pPr>
              <w:suppressLineNumbers/>
              <w:adjustRightInd w:val="0"/>
              <w:snapToGrid w:val="0"/>
              <w:spacing w:line="560" w:lineRule="exact"/>
              <w:jc w:val="center"/>
              <w:rPr>
                <w:rFonts w:ascii="仿宋_GB2312" w:eastAsia="仿宋_GB2312" w:hAnsi="宋体"/>
                <w:kern w:val="0"/>
                <w:sz w:val="24"/>
              </w:rPr>
            </w:pPr>
          </w:p>
        </w:tc>
      </w:tr>
      <w:tr w:rsidR="004D0BD0" w:rsidTr="00DE5D8C">
        <w:trPr>
          <w:trHeight w:val="640"/>
        </w:trPr>
        <w:tc>
          <w:tcPr>
            <w:tcW w:w="2038" w:type="dxa"/>
            <w:vAlign w:val="center"/>
          </w:tcPr>
          <w:p w:rsidR="004D0BD0" w:rsidRDefault="004D0BD0" w:rsidP="009716DB">
            <w:pPr>
              <w:suppressLineNumbers/>
              <w:adjustRightInd w:val="0"/>
              <w:snapToGrid w:val="0"/>
              <w:spacing w:line="560" w:lineRule="exact"/>
              <w:jc w:val="center"/>
              <w:rPr>
                <w:rFonts w:ascii="仿宋_GB2312" w:eastAsia="仿宋_GB2312"/>
                <w:kern w:val="0"/>
                <w:sz w:val="24"/>
              </w:rPr>
            </w:pPr>
          </w:p>
        </w:tc>
        <w:tc>
          <w:tcPr>
            <w:tcW w:w="5297" w:type="dxa"/>
            <w:gridSpan w:val="7"/>
            <w:vAlign w:val="center"/>
          </w:tcPr>
          <w:p w:rsidR="004D0BD0" w:rsidRDefault="004D0BD0" w:rsidP="009716DB">
            <w:pPr>
              <w:suppressLineNumbers/>
              <w:adjustRightInd w:val="0"/>
              <w:snapToGrid w:val="0"/>
              <w:spacing w:line="560" w:lineRule="exact"/>
              <w:jc w:val="center"/>
              <w:rPr>
                <w:rFonts w:ascii="仿宋_GB2312" w:eastAsia="仿宋_GB2312"/>
                <w:kern w:val="0"/>
                <w:sz w:val="24"/>
              </w:rPr>
            </w:pPr>
          </w:p>
        </w:tc>
        <w:tc>
          <w:tcPr>
            <w:tcW w:w="1845" w:type="dxa"/>
            <w:gridSpan w:val="2"/>
            <w:vAlign w:val="center"/>
          </w:tcPr>
          <w:p w:rsidR="004D0BD0" w:rsidRDefault="004D0BD0" w:rsidP="009716DB">
            <w:pPr>
              <w:suppressLineNumbers/>
              <w:adjustRightInd w:val="0"/>
              <w:snapToGrid w:val="0"/>
              <w:spacing w:line="560" w:lineRule="exact"/>
              <w:jc w:val="center"/>
              <w:rPr>
                <w:rFonts w:ascii="仿宋_GB2312" w:eastAsia="仿宋_GB2312" w:hAnsi="宋体"/>
                <w:kern w:val="0"/>
                <w:sz w:val="24"/>
              </w:rPr>
            </w:pPr>
          </w:p>
        </w:tc>
      </w:tr>
      <w:tr w:rsidR="004D0BD0" w:rsidTr="00DE5D8C">
        <w:trPr>
          <w:trHeight w:val="640"/>
        </w:trPr>
        <w:tc>
          <w:tcPr>
            <w:tcW w:w="2038" w:type="dxa"/>
            <w:vAlign w:val="center"/>
          </w:tcPr>
          <w:p w:rsidR="004D0BD0" w:rsidRDefault="004D0BD0" w:rsidP="009716DB">
            <w:pPr>
              <w:suppressLineNumbers/>
              <w:adjustRightInd w:val="0"/>
              <w:snapToGrid w:val="0"/>
              <w:spacing w:line="560" w:lineRule="exact"/>
              <w:jc w:val="center"/>
              <w:rPr>
                <w:rFonts w:ascii="仿宋_GB2312" w:eastAsia="仿宋_GB2312"/>
                <w:kern w:val="0"/>
                <w:sz w:val="24"/>
              </w:rPr>
            </w:pPr>
          </w:p>
        </w:tc>
        <w:tc>
          <w:tcPr>
            <w:tcW w:w="5297" w:type="dxa"/>
            <w:gridSpan w:val="7"/>
            <w:vAlign w:val="center"/>
          </w:tcPr>
          <w:p w:rsidR="004D0BD0" w:rsidRDefault="004D0BD0" w:rsidP="009716DB">
            <w:pPr>
              <w:suppressLineNumbers/>
              <w:adjustRightInd w:val="0"/>
              <w:snapToGrid w:val="0"/>
              <w:spacing w:line="560" w:lineRule="exact"/>
              <w:jc w:val="center"/>
              <w:rPr>
                <w:rFonts w:ascii="仿宋_GB2312" w:eastAsia="仿宋_GB2312"/>
                <w:kern w:val="0"/>
                <w:sz w:val="24"/>
              </w:rPr>
            </w:pPr>
          </w:p>
        </w:tc>
        <w:tc>
          <w:tcPr>
            <w:tcW w:w="1845" w:type="dxa"/>
            <w:gridSpan w:val="2"/>
            <w:vAlign w:val="center"/>
          </w:tcPr>
          <w:p w:rsidR="004D0BD0" w:rsidRDefault="004D0BD0" w:rsidP="009716DB">
            <w:pPr>
              <w:suppressLineNumbers/>
              <w:adjustRightInd w:val="0"/>
              <w:snapToGrid w:val="0"/>
              <w:spacing w:line="560" w:lineRule="exact"/>
              <w:jc w:val="center"/>
              <w:rPr>
                <w:rFonts w:ascii="仿宋_GB2312" w:eastAsia="仿宋_GB2312" w:hAnsi="宋体"/>
                <w:kern w:val="0"/>
                <w:sz w:val="24"/>
              </w:rPr>
            </w:pPr>
          </w:p>
        </w:tc>
      </w:tr>
      <w:tr w:rsidR="004D0BD0" w:rsidTr="00DE5D8C">
        <w:trPr>
          <w:trHeight w:val="640"/>
        </w:trPr>
        <w:tc>
          <w:tcPr>
            <w:tcW w:w="2038" w:type="dxa"/>
            <w:vAlign w:val="center"/>
          </w:tcPr>
          <w:p w:rsidR="004D0BD0" w:rsidRDefault="004D0BD0" w:rsidP="009716DB">
            <w:pPr>
              <w:suppressLineNumbers/>
              <w:adjustRightInd w:val="0"/>
              <w:snapToGrid w:val="0"/>
              <w:spacing w:line="560" w:lineRule="exact"/>
              <w:jc w:val="center"/>
              <w:rPr>
                <w:rFonts w:ascii="仿宋_GB2312" w:eastAsia="仿宋_GB2312"/>
                <w:kern w:val="0"/>
                <w:sz w:val="24"/>
              </w:rPr>
            </w:pPr>
          </w:p>
        </w:tc>
        <w:tc>
          <w:tcPr>
            <w:tcW w:w="5297" w:type="dxa"/>
            <w:gridSpan w:val="7"/>
            <w:vAlign w:val="center"/>
          </w:tcPr>
          <w:p w:rsidR="004D0BD0" w:rsidRDefault="004D0BD0" w:rsidP="009716DB">
            <w:pPr>
              <w:suppressLineNumbers/>
              <w:adjustRightInd w:val="0"/>
              <w:snapToGrid w:val="0"/>
              <w:spacing w:line="560" w:lineRule="exact"/>
              <w:jc w:val="center"/>
              <w:rPr>
                <w:rFonts w:ascii="仿宋_GB2312" w:eastAsia="仿宋_GB2312"/>
                <w:kern w:val="0"/>
                <w:sz w:val="24"/>
              </w:rPr>
            </w:pPr>
          </w:p>
        </w:tc>
        <w:tc>
          <w:tcPr>
            <w:tcW w:w="1845" w:type="dxa"/>
            <w:gridSpan w:val="2"/>
            <w:vAlign w:val="center"/>
          </w:tcPr>
          <w:p w:rsidR="004D0BD0" w:rsidRDefault="004D0BD0" w:rsidP="009716DB">
            <w:pPr>
              <w:suppressLineNumbers/>
              <w:adjustRightInd w:val="0"/>
              <w:snapToGrid w:val="0"/>
              <w:spacing w:line="560" w:lineRule="exact"/>
              <w:jc w:val="center"/>
              <w:rPr>
                <w:rFonts w:ascii="仿宋_GB2312" w:eastAsia="仿宋_GB2312" w:hAnsi="宋体"/>
                <w:kern w:val="0"/>
                <w:sz w:val="24"/>
              </w:rPr>
            </w:pPr>
          </w:p>
        </w:tc>
      </w:tr>
      <w:tr w:rsidR="004D0BD0" w:rsidTr="00DE5D8C">
        <w:trPr>
          <w:trHeight w:val="640"/>
        </w:trPr>
        <w:tc>
          <w:tcPr>
            <w:tcW w:w="9180" w:type="dxa"/>
            <w:gridSpan w:val="10"/>
            <w:vAlign w:val="center"/>
          </w:tcPr>
          <w:p w:rsidR="004D0BD0" w:rsidRDefault="004D0BD0" w:rsidP="009716DB">
            <w:pPr>
              <w:suppressLineNumbers/>
              <w:adjustRightInd w:val="0"/>
              <w:snapToGrid w:val="0"/>
              <w:spacing w:line="560" w:lineRule="exact"/>
              <w:jc w:val="center"/>
              <w:rPr>
                <w:rFonts w:ascii="仿宋_GB2312" w:eastAsia="仿宋_GB2312" w:hAnsi="宋体"/>
                <w:kern w:val="0"/>
                <w:sz w:val="24"/>
              </w:rPr>
            </w:pPr>
            <w:r>
              <w:rPr>
                <w:rFonts w:ascii="仿宋_GB2312" w:eastAsia="仿宋_GB2312" w:hAnsi="宋体" w:hint="eastAsia"/>
                <w:kern w:val="0"/>
                <w:sz w:val="24"/>
              </w:rPr>
              <w:t>主要业绩</w:t>
            </w:r>
          </w:p>
        </w:tc>
      </w:tr>
      <w:tr w:rsidR="004D0BD0" w:rsidTr="00DE5D8C">
        <w:trPr>
          <w:trHeight w:val="6126"/>
        </w:trPr>
        <w:tc>
          <w:tcPr>
            <w:tcW w:w="9180" w:type="dxa"/>
            <w:gridSpan w:val="10"/>
            <w:vAlign w:val="center"/>
          </w:tcPr>
          <w:p w:rsidR="004D0BD0" w:rsidRDefault="004D0BD0" w:rsidP="000B3D94">
            <w:pPr>
              <w:pStyle w:val="a6"/>
            </w:pPr>
          </w:p>
          <w:p w:rsidR="004D0BD0" w:rsidRDefault="004D0BD0" w:rsidP="000B3D94"/>
          <w:p w:rsidR="004D0BD0" w:rsidRDefault="004D0BD0" w:rsidP="000B3D94">
            <w:pPr>
              <w:suppressLineNumbers/>
              <w:adjustRightInd w:val="0"/>
              <w:snapToGrid w:val="0"/>
              <w:spacing w:line="560" w:lineRule="exact"/>
              <w:rPr>
                <w:rFonts w:ascii="仿宋_GB2312" w:eastAsia="仿宋_GB2312" w:hAnsi="宋体"/>
                <w:kern w:val="0"/>
                <w:sz w:val="24"/>
              </w:rPr>
            </w:pPr>
          </w:p>
          <w:p w:rsidR="004D0BD0" w:rsidRDefault="004D0BD0" w:rsidP="000B3D94">
            <w:pPr>
              <w:suppressLineNumbers/>
              <w:adjustRightInd w:val="0"/>
              <w:snapToGrid w:val="0"/>
              <w:spacing w:line="560" w:lineRule="exact"/>
              <w:rPr>
                <w:rFonts w:ascii="仿宋_GB2312" w:eastAsia="仿宋_GB2312" w:hAnsi="宋体"/>
                <w:kern w:val="0"/>
                <w:sz w:val="24"/>
              </w:rPr>
            </w:pPr>
          </w:p>
          <w:p w:rsidR="004D0BD0" w:rsidRDefault="004D0BD0" w:rsidP="000B3D94">
            <w:pPr>
              <w:suppressLineNumbers/>
              <w:adjustRightInd w:val="0"/>
              <w:snapToGrid w:val="0"/>
              <w:spacing w:line="560" w:lineRule="exact"/>
              <w:rPr>
                <w:rFonts w:ascii="仿宋_GB2312" w:eastAsia="仿宋_GB2312" w:hAnsi="宋体"/>
                <w:kern w:val="0"/>
                <w:sz w:val="24"/>
              </w:rPr>
            </w:pPr>
          </w:p>
          <w:p w:rsidR="000B3D94" w:rsidRDefault="000B3D94" w:rsidP="000B3D94">
            <w:pPr>
              <w:suppressLineNumbers/>
              <w:adjustRightInd w:val="0"/>
              <w:snapToGrid w:val="0"/>
              <w:spacing w:line="560" w:lineRule="exact"/>
              <w:rPr>
                <w:rFonts w:ascii="仿宋_GB2312" w:eastAsia="仿宋_GB2312" w:hAnsi="宋体"/>
                <w:kern w:val="0"/>
                <w:sz w:val="24"/>
              </w:rPr>
            </w:pPr>
          </w:p>
          <w:p w:rsidR="000B3D94" w:rsidRDefault="000B3D94" w:rsidP="000B3D94">
            <w:pPr>
              <w:suppressLineNumbers/>
              <w:adjustRightInd w:val="0"/>
              <w:snapToGrid w:val="0"/>
              <w:spacing w:line="560" w:lineRule="exact"/>
              <w:rPr>
                <w:rFonts w:ascii="仿宋_GB2312" w:eastAsia="仿宋_GB2312" w:hAnsi="宋体"/>
                <w:kern w:val="0"/>
                <w:sz w:val="24"/>
              </w:rPr>
            </w:pPr>
          </w:p>
          <w:p w:rsidR="000B3D94" w:rsidRDefault="000B3D94" w:rsidP="000B3D94">
            <w:pPr>
              <w:suppressLineNumbers/>
              <w:adjustRightInd w:val="0"/>
              <w:snapToGrid w:val="0"/>
              <w:spacing w:line="560" w:lineRule="exact"/>
              <w:rPr>
                <w:rFonts w:ascii="仿宋_GB2312" w:eastAsia="仿宋_GB2312" w:hAnsi="宋体"/>
                <w:kern w:val="0"/>
                <w:sz w:val="24"/>
              </w:rPr>
            </w:pPr>
          </w:p>
          <w:p w:rsidR="004D0BD0" w:rsidRDefault="004D0BD0" w:rsidP="009716DB">
            <w:pPr>
              <w:suppressLineNumbers/>
              <w:adjustRightInd w:val="0"/>
              <w:snapToGrid w:val="0"/>
              <w:spacing w:line="560" w:lineRule="exact"/>
              <w:rPr>
                <w:rFonts w:ascii="仿宋_GB2312" w:eastAsia="仿宋_GB2312" w:hAnsi="宋体"/>
                <w:kern w:val="0"/>
                <w:sz w:val="24"/>
              </w:rPr>
            </w:pPr>
          </w:p>
          <w:p w:rsidR="000B3D94" w:rsidRDefault="000B3D94" w:rsidP="009716DB">
            <w:pPr>
              <w:suppressLineNumbers/>
              <w:adjustRightInd w:val="0"/>
              <w:snapToGrid w:val="0"/>
              <w:spacing w:line="560" w:lineRule="exact"/>
              <w:rPr>
                <w:rFonts w:ascii="仿宋_GB2312" w:eastAsia="仿宋_GB2312" w:hAnsi="宋体"/>
                <w:kern w:val="0"/>
                <w:sz w:val="24"/>
              </w:rPr>
            </w:pPr>
          </w:p>
        </w:tc>
      </w:tr>
      <w:tr w:rsidR="000B3D94" w:rsidTr="00DE5D8C">
        <w:trPr>
          <w:trHeight w:val="1465"/>
        </w:trPr>
        <w:tc>
          <w:tcPr>
            <w:tcW w:w="9180" w:type="dxa"/>
            <w:gridSpan w:val="10"/>
            <w:vAlign w:val="center"/>
          </w:tcPr>
          <w:p w:rsidR="000B3D94" w:rsidRPr="000B3D94" w:rsidRDefault="000B3D94" w:rsidP="000B3D94">
            <w:pPr>
              <w:suppressLineNumbers/>
              <w:adjustRightInd w:val="0"/>
              <w:snapToGrid w:val="0"/>
              <w:spacing w:line="560" w:lineRule="exact"/>
              <w:rPr>
                <w:rFonts w:ascii="仿宋_GB2312" w:eastAsia="仿宋_GB2312" w:cs="仿宋_GB2312"/>
                <w:kern w:val="0"/>
                <w:sz w:val="24"/>
              </w:rPr>
            </w:pPr>
            <w:r>
              <w:rPr>
                <w:rFonts w:ascii="仿宋_GB2312" w:eastAsia="仿宋_GB2312" w:cs="仿宋_GB2312" w:hint="eastAsia"/>
                <w:kern w:val="0"/>
                <w:sz w:val="24"/>
              </w:rPr>
              <w:t xml:space="preserve">       </w:t>
            </w:r>
          </w:p>
          <w:p w:rsidR="000B3D94" w:rsidRPr="000B3D94" w:rsidRDefault="003C4B72" w:rsidP="00DE5777">
            <w:pPr>
              <w:suppressLineNumbers/>
              <w:adjustRightInd w:val="0"/>
              <w:snapToGrid w:val="0"/>
              <w:spacing w:beforeLines="50" w:line="500" w:lineRule="exact"/>
              <w:rPr>
                <w:rFonts w:ascii="仿宋_GB2312" w:eastAsia="仿宋_GB2312" w:hAnsi="宋体"/>
                <w:kern w:val="0"/>
                <w:sz w:val="24"/>
              </w:rPr>
            </w:pPr>
            <w:r>
              <w:rPr>
                <w:rFonts w:ascii="仿宋_GB2312" w:eastAsia="仿宋_GB2312" w:cs="仿宋_GB2312" w:hint="eastAsia"/>
                <w:kern w:val="0"/>
                <w:sz w:val="24"/>
              </w:rPr>
              <w:t xml:space="preserve">      </w:t>
            </w:r>
            <w:r w:rsidR="00DE5D8C" w:rsidRPr="000B3D94">
              <w:rPr>
                <w:rFonts w:ascii="仿宋_GB2312" w:eastAsia="仿宋_GB2312" w:cs="仿宋_GB2312" w:hint="eastAsia"/>
                <w:kern w:val="0"/>
                <w:sz w:val="24"/>
              </w:rPr>
              <w:t>个人</w:t>
            </w:r>
            <w:r w:rsidR="00DE5D8C">
              <w:rPr>
                <w:rFonts w:ascii="仿宋_GB2312" w:eastAsia="仿宋_GB2312" w:cs="仿宋_GB2312" w:hint="eastAsia"/>
                <w:kern w:val="0"/>
                <w:sz w:val="24"/>
              </w:rPr>
              <w:t>（</w:t>
            </w:r>
            <w:r w:rsidR="00DE5D8C" w:rsidRPr="000B3D94">
              <w:rPr>
                <w:rFonts w:ascii="仿宋_GB2312" w:eastAsia="仿宋_GB2312" w:cs="仿宋_GB2312" w:hint="eastAsia"/>
                <w:kern w:val="0"/>
                <w:sz w:val="24"/>
              </w:rPr>
              <w:t>签字</w:t>
            </w:r>
            <w:r w:rsidR="00DE5D8C">
              <w:rPr>
                <w:rFonts w:ascii="仿宋_GB2312" w:eastAsia="仿宋_GB2312" w:cs="仿宋_GB2312" w:hint="eastAsia"/>
                <w:kern w:val="0"/>
                <w:sz w:val="24"/>
              </w:rPr>
              <w:t>）</w:t>
            </w:r>
            <w:r w:rsidR="00DE5D8C" w:rsidRPr="000B3D94">
              <w:rPr>
                <w:rFonts w:ascii="仿宋_GB2312" w:eastAsia="仿宋_GB2312" w:cs="仿宋_GB2312" w:hint="eastAsia"/>
                <w:kern w:val="0"/>
                <w:sz w:val="24"/>
              </w:rPr>
              <w:t>：</w:t>
            </w:r>
            <w:r w:rsidR="00DE5D8C">
              <w:rPr>
                <w:rFonts w:ascii="仿宋_GB2312" w:eastAsia="仿宋_GB2312" w:cs="仿宋_GB2312" w:hint="eastAsia"/>
                <w:kern w:val="0"/>
                <w:sz w:val="24"/>
              </w:rPr>
              <w:t xml:space="preserve">                       单位（盖章）：</w:t>
            </w:r>
          </w:p>
          <w:p w:rsidR="000B3D94" w:rsidRPr="00DE5D8C" w:rsidRDefault="000B3D94" w:rsidP="009716DB">
            <w:pPr>
              <w:suppressLineNumbers/>
              <w:adjustRightInd w:val="0"/>
              <w:snapToGrid w:val="0"/>
              <w:spacing w:line="560" w:lineRule="exact"/>
              <w:rPr>
                <w:rFonts w:ascii="仿宋_GB2312" w:eastAsia="仿宋_GB2312" w:hAnsi="宋体"/>
                <w:kern w:val="0"/>
                <w:sz w:val="24"/>
              </w:rPr>
            </w:pPr>
          </w:p>
        </w:tc>
      </w:tr>
    </w:tbl>
    <w:p w:rsidR="00386789" w:rsidRPr="004D0BD0" w:rsidRDefault="00386789" w:rsidP="000B3D94">
      <w:pPr>
        <w:suppressLineNumbers/>
        <w:spacing w:line="20" w:lineRule="exact"/>
        <w:jc w:val="left"/>
        <w:rPr>
          <w:rFonts w:ascii="仿宋" w:eastAsia="仿宋" w:hAnsi="仿宋"/>
          <w:sz w:val="32"/>
          <w:szCs w:val="32"/>
        </w:rPr>
      </w:pPr>
    </w:p>
    <w:sectPr w:rsidR="00386789" w:rsidRPr="004D0BD0" w:rsidSect="00051801">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7FE" w:rsidRDefault="00B747FE" w:rsidP="00ED0A25">
      <w:r>
        <w:separator/>
      </w:r>
    </w:p>
  </w:endnote>
  <w:endnote w:type="continuationSeparator" w:id="1">
    <w:p w:rsidR="00B747FE" w:rsidRDefault="00B747FE" w:rsidP="00ED0A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7FE" w:rsidRDefault="00B747FE" w:rsidP="00ED0A25">
      <w:r>
        <w:separator/>
      </w:r>
    </w:p>
  </w:footnote>
  <w:footnote w:type="continuationSeparator" w:id="1">
    <w:p w:rsidR="00B747FE" w:rsidRDefault="00B747FE" w:rsidP="00ED0A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GRlOTMzMmJhNmZlNTY2ZTE1ZmRjNzY4YjI2YTdjNDYifQ=="/>
  </w:docVars>
  <w:rsids>
    <w:rsidRoot w:val="00386789"/>
    <w:rsid w:val="00051801"/>
    <w:rsid w:val="000B3D94"/>
    <w:rsid w:val="000C7AED"/>
    <w:rsid w:val="00101B1F"/>
    <w:rsid w:val="00122D38"/>
    <w:rsid w:val="00176D46"/>
    <w:rsid w:val="002A726D"/>
    <w:rsid w:val="00386789"/>
    <w:rsid w:val="0039263F"/>
    <w:rsid w:val="003C4B72"/>
    <w:rsid w:val="004D0BD0"/>
    <w:rsid w:val="00581E10"/>
    <w:rsid w:val="006C4A32"/>
    <w:rsid w:val="00762F90"/>
    <w:rsid w:val="00786AEA"/>
    <w:rsid w:val="007C7025"/>
    <w:rsid w:val="0085444F"/>
    <w:rsid w:val="008C24CD"/>
    <w:rsid w:val="008E32D3"/>
    <w:rsid w:val="008E6C3A"/>
    <w:rsid w:val="00925DFC"/>
    <w:rsid w:val="00A01042"/>
    <w:rsid w:val="00A644B4"/>
    <w:rsid w:val="00AF19D6"/>
    <w:rsid w:val="00B1426D"/>
    <w:rsid w:val="00B747FE"/>
    <w:rsid w:val="00BD0B3D"/>
    <w:rsid w:val="00C804C2"/>
    <w:rsid w:val="00DA524D"/>
    <w:rsid w:val="00DE5777"/>
    <w:rsid w:val="00DE5D8C"/>
    <w:rsid w:val="00DF64D1"/>
    <w:rsid w:val="00E826B9"/>
    <w:rsid w:val="00ED0A25"/>
    <w:rsid w:val="00F07606"/>
    <w:rsid w:val="00F96B76"/>
    <w:rsid w:val="00FD435D"/>
    <w:rsid w:val="00FF3FE9"/>
    <w:rsid w:val="00FF483D"/>
    <w:rsid w:val="42FB73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678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86789"/>
    <w:pPr>
      <w:spacing w:beforeAutospacing="1" w:afterAutospacing="1"/>
      <w:jc w:val="left"/>
    </w:pPr>
    <w:rPr>
      <w:rFonts w:cs="Times New Roman"/>
      <w:kern w:val="0"/>
      <w:sz w:val="24"/>
    </w:rPr>
  </w:style>
  <w:style w:type="paragraph" w:styleId="a4">
    <w:name w:val="header"/>
    <w:basedOn w:val="a"/>
    <w:link w:val="Char"/>
    <w:rsid w:val="00ED0A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D0A25"/>
    <w:rPr>
      <w:rFonts w:asciiTheme="minorHAnsi" w:eastAsiaTheme="minorEastAsia" w:hAnsiTheme="minorHAnsi" w:cstheme="minorBidi"/>
      <w:kern w:val="2"/>
      <w:sz w:val="18"/>
      <w:szCs w:val="18"/>
    </w:rPr>
  </w:style>
  <w:style w:type="paragraph" w:styleId="a5">
    <w:name w:val="footer"/>
    <w:basedOn w:val="a"/>
    <w:link w:val="Char0"/>
    <w:rsid w:val="00ED0A25"/>
    <w:pPr>
      <w:tabs>
        <w:tab w:val="center" w:pos="4153"/>
        <w:tab w:val="right" w:pos="8306"/>
      </w:tabs>
      <w:snapToGrid w:val="0"/>
      <w:jc w:val="left"/>
    </w:pPr>
    <w:rPr>
      <w:sz w:val="18"/>
      <w:szCs w:val="18"/>
    </w:rPr>
  </w:style>
  <w:style w:type="character" w:customStyle="1" w:styleId="Char0">
    <w:name w:val="页脚 Char"/>
    <w:basedOn w:val="a0"/>
    <w:link w:val="a5"/>
    <w:rsid w:val="00ED0A25"/>
    <w:rPr>
      <w:rFonts w:asciiTheme="minorHAnsi" w:eastAsiaTheme="minorEastAsia" w:hAnsiTheme="minorHAnsi" w:cstheme="minorBidi"/>
      <w:kern w:val="2"/>
      <w:sz w:val="18"/>
      <w:szCs w:val="18"/>
    </w:rPr>
  </w:style>
  <w:style w:type="paragraph" w:customStyle="1" w:styleId="a6">
    <w:name w:val="段"/>
    <w:next w:val="a"/>
    <w:qFormat/>
    <w:rsid w:val="004D0BD0"/>
    <w:pPr>
      <w:autoSpaceDE w:val="0"/>
      <w:autoSpaceDN w:val="0"/>
      <w:ind w:firstLine="200"/>
      <w:jc w:val="both"/>
    </w:pPr>
    <w:rPr>
      <w:rFonts w:ascii="宋体" w:hAnsi="Calibri"/>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230</Words>
  <Characters>1311</Characters>
  <Application>Microsoft Office Word</Application>
  <DocSecurity>0</DocSecurity>
  <Lines>10</Lines>
  <Paragraphs>3</Paragraphs>
  <ScaleCrop>false</ScaleCrop>
  <Company>Microsoft</Company>
  <LinksUpToDate>false</LinksUpToDate>
  <CharactersWithSpaces>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1</cp:lastModifiedBy>
  <cp:revision>15</cp:revision>
  <cp:lastPrinted>2023-03-29T00:57:00Z</cp:lastPrinted>
  <dcterms:created xsi:type="dcterms:W3CDTF">2023-03-28T00:59:00Z</dcterms:created>
  <dcterms:modified xsi:type="dcterms:W3CDTF">2023-03-29T01:22:00Z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9C7F5625F4B24D7C96558E58A2294006_12</vt:lpwstr>
  </property>
</Properties>
</file>